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29847" w14:textId="77777777" w:rsidR="00855E58" w:rsidRPr="006458BE" w:rsidRDefault="00855E58" w:rsidP="00855E58">
      <w:pPr>
        <w:pStyle w:val="TitleBar"/>
        <w:ind w:leftChars="779" w:left="1558"/>
        <w:rPr>
          <w:rFonts w:eastAsia="微软雅黑"/>
          <w:lang w:eastAsia="zh-CN"/>
        </w:rPr>
      </w:pPr>
    </w:p>
    <w:p w14:paraId="65E8C0F2" w14:textId="1FA2CB72" w:rsidR="006458BE" w:rsidRPr="006458BE" w:rsidRDefault="004B5A4E" w:rsidP="006458BE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 w:rsidR="00AC5C01"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2D3EE626" w14:textId="341F1A6D" w:rsidR="006458BE" w:rsidRPr="006458BE" w:rsidRDefault="004069BF" w:rsidP="006458BE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内部</w:t>
      </w:r>
      <w:r w:rsidR="006458BE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6458BE" w:rsidRPr="006458BE">
        <w:rPr>
          <w:rFonts w:eastAsia="微软雅黑" w:hAnsi="微软雅黑"/>
          <w:b/>
          <w:color w:val="0000FF"/>
        </w:rPr>
        <w:t>手册</w:t>
      </w:r>
    </w:p>
    <w:p w14:paraId="610FF84D" w14:textId="762EE0DD" w:rsidR="00855E58" w:rsidRDefault="00855E58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        </w:t>
      </w:r>
      <w:r w:rsidR="004069BF">
        <w:rPr>
          <w:rFonts w:eastAsia="微软雅黑" w:hint="eastAsia"/>
          <w:color w:val="0000FF"/>
          <w:lang w:eastAsia="zh-CN"/>
        </w:rPr>
        <w:t>B</w:t>
      </w:r>
      <w:r w:rsidR="004069BF">
        <w:rPr>
          <w:rFonts w:eastAsia="微软雅黑"/>
          <w:color w:val="0000FF"/>
          <w:lang w:eastAsia="zh-CN"/>
        </w:rPr>
        <w:t>OM</w:t>
      </w:r>
      <w:r w:rsidR="004069BF">
        <w:rPr>
          <w:rFonts w:eastAsia="微软雅黑" w:hint="eastAsia"/>
          <w:color w:val="0000FF"/>
          <w:lang w:eastAsia="zh-CN"/>
        </w:rPr>
        <w:t>优化</w:t>
      </w:r>
      <w:r w:rsidR="00F607D1">
        <w:rPr>
          <w:rFonts w:eastAsia="微软雅黑" w:hint="eastAsia"/>
          <w:color w:val="0000FF"/>
          <w:lang w:eastAsia="zh-CN"/>
        </w:rPr>
        <w:t>模块</w:t>
      </w:r>
    </w:p>
    <w:p w14:paraId="5ECF18BB" w14:textId="77777777" w:rsidR="00F607D1" w:rsidRPr="006458BE" w:rsidRDefault="00F607D1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</w:p>
    <w:p w14:paraId="3CB57A2A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91C6F15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72DE3997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52544233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057C918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6E8545F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9F96FF0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21484991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D3B116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0E183C98" w14:textId="55A29FD9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  <w:lang w:eastAsia="zh-CN"/>
        </w:rPr>
      </w:pPr>
      <w:r w:rsidRPr="006458BE">
        <w:rPr>
          <w:rFonts w:eastAsia="微软雅黑" w:hAnsi="微软雅黑"/>
          <w:sz w:val="21"/>
          <w:szCs w:val="21"/>
        </w:rPr>
        <w:t>作</w:t>
      </w:r>
      <w:r w:rsidRPr="006458BE">
        <w:rPr>
          <w:rFonts w:eastAsia="微软雅黑"/>
          <w:sz w:val="21"/>
          <w:szCs w:val="21"/>
        </w:rPr>
        <w:t xml:space="preserve">  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</w:t>
      </w:r>
      <w:r w:rsidRPr="006458BE">
        <w:rPr>
          <w:rFonts w:eastAsia="微软雅黑" w:hAnsi="微软雅黑"/>
          <w:sz w:val="21"/>
          <w:szCs w:val="21"/>
        </w:rPr>
        <w:t>者：</w:t>
      </w:r>
      <w:r w:rsidRPr="006458BE">
        <w:rPr>
          <w:rFonts w:eastAsia="微软雅黑"/>
          <w:sz w:val="21"/>
          <w:szCs w:val="21"/>
        </w:rPr>
        <w:tab/>
      </w:r>
      <w:r w:rsidR="004069BF">
        <w:rPr>
          <w:rFonts w:eastAsia="微软雅黑" w:hint="eastAsia"/>
          <w:sz w:val="21"/>
          <w:szCs w:val="21"/>
          <w:lang w:eastAsia="zh-CN"/>
        </w:rPr>
        <w:t>郭环春</w:t>
      </w:r>
    </w:p>
    <w:p w14:paraId="52D95D79" w14:textId="20795A59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创建日期：</w:t>
      </w:r>
      <w:r w:rsidRPr="006458BE">
        <w:rPr>
          <w:rFonts w:eastAsia="微软雅黑"/>
          <w:sz w:val="21"/>
          <w:szCs w:val="21"/>
        </w:rPr>
        <w:tab/>
      </w:r>
      <w:r w:rsidR="00BB619D">
        <w:t>20</w:t>
      </w:r>
      <w:r w:rsidR="004069BF">
        <w:t>20</w:t>
      </w:r>
      <w:r w:rsidR="007F715A">
        <w:t>年</w:t>
      </w:r>
      <w:r w:rsidR="004069BF">
        <w:rPr>
          <w:lang w:eastAsia="zh-CN"/>
        </w:rPr>
        <w:t>5</w:t>
      </w:r>
      <w:r w:rsidR="007F715A">
        <w:t>月</w:t>
      </w:r>
      <w:r w:rsidR="00AA035E">
        <w:rPr>
          <w:rFonts w:hint="eastAsia"/>
          <w:lang w:eastAsia="zh-CN"/>
        </w:rPr>
        <w:t>2</w:t>
      </w:r>
      <w:r w:rsidR="00AA035E">
        <w:rPr>
          <w:lang w:eastAsia="zh-CN"/>
        </w:rPr>
        <w:t>2</w:t>
      </w:r>
      <w:r w:rsidR="007F715A">
        <w:t>日</w:t>
      </w:r>
      <w:r w:rsidRPr="006458BE">
        <w:rPr>
          <w:rFonts w:eastAsia="微软雅黑"/>
          <w:sz w:val="21"/>
          <w:szCs w:val="21"/>
        </w:rPr>
        <w:tab/>
      </w:r>
    </w:p>
    <w:p w14:paraId="77E3C505" w14:textId="271E8998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更新日期：</w:t>
      </w:r>
      <w:r w:rsidRPr="006458BE">
        <w:rPr>
          <w:rFonts w:eastAsia="微软雅黑"/>
          <w:sz w:val="21"/>
          <w:szCs w:val="21"/>
        </w:rPr>
        <w:tab/>
      </w:r>
      <w:r w:rsidR="0029629B">
        <w:t>XXXX</w:t>
      </w:r>
      <w:r w:rsidR="007F715A">
        <w:t>年</w:t>
      </w:r>
      <w:r w:rsidR="0029629B">
        <w:t>X</w:t>
      </w:r>
      <w:r w:rsidR="007F715A">
        <w:t>月</w:t>
      </w:r>
      <w:r w:rsidR="0029629B">
        <w:rPr>
          <w:rFonts w:hint="eastAsia"/>
          <w:lang w:eastAsia="zh-CN"/>
        </w:rPr>
        <w:t>X</w:t>
      </w:r>
      <w:r w:rsidR="007F715A">
        <w:t>日</w:t>
      </w:r>
    </w:p>
    <w:p w14:paraId="780A3764" w14:textId="77777777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版</w:t>
      </w:r>
      <w:r w:rsidRPr="006458BE">
        <w:rPr>
          <w:rFonts w:eastAsia="微软雅黑"/>
          <w:sz w:val="21"/>
          <w:szCs w:val="21"/>
        </w:rPr>
        <w:t xml:space="preserve">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  </w:t>
      </w:r>
      <w:r w:rsidRPr="006458BE">
        <w:rPr>
          <w:rFonts w:eastAsia="微软雅黑" w:hAnsi="微软雅黑"/>
          <w:sz w:val="21"/>
          <w:szCs w:val="21"/>
        </w:rPr>
        <w:t>本：</w:t>
      </w:r>
      <w:r w:rsidRPr="006458BE">
        <w:rPr>
          <w:rFonts w:eastAsia="微软雅黑"/>
          <w:sz w:val="21"/>
          <w:szCs w:val="21"/>
        </w:rPr>
        <w:tab/>
      </w:r>
      <w:r w:rsidR="00230BC2">
        <w:t>1.0</w:t>
      </w:r>
    </w:p>
    <w:p w14:paraId="3AFBEACB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6D6B4423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721DD1D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92C78AC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A1E6834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B906756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2DD91CEB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D373291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99BE4A7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C9FBDCB" w14:textId="77777777" w:rsidR="00855E58" w:rsidRPr="006458BE" w:rsidRDefault="00855E58" w:rsidP="00035F43">
      <w:pPr>
        <w:tabs>
          <w:tab w:val="left" w:pos="3882"/>
        </w:tabs>
        <w:rPr>
          <w:rFonts w:eastAsia="微软雅黑"/>
          <w:b/>
          <w:sz w:val="21"/>
          <w:szCs w:val="21"/>
          <w:lang w:eastAsia="zh-CN"/>
        </w:rPr>
        <w:sectPr w:rsidR="00855E58" w:rsidRPr="006458BE" w:rsidSect="000C5611">
          <w:headerReference w:type="default" r:id="rId8"/>
          <w:footerReference w:type="default" r:id="rId9"/>
          <w:type w:val="nextColumn"/>
          <w:pgSz w:w="12240" w:h="15840" w:code="1"/>
          <w:pgMar w:top="720" w:right="720" w:bottom="1077" w:left="720" w:header="431" w:footer="431" w:gutter="357"/>
          <w:pgNumType w:fmt="lowerRoman" w:start="1"/>
          <w:cols w:space="720"/>
          <w:titlePg/>
          <w:docGrid w:linePitch="272"/>
        </w:sectPr>
      </w:pPr>
    </w:p>
    <w:p w14:paraId="174120DD" w14:textId="77777777" w:rsidR="00855E58" w:rsidRPr="006458BE" w:rsidRDefault="00855E58" w:rsidP="00855E58">
      <w:pPr>
        <w:pStyle w:val="2"/>
        <w:spacing w:after="0"/>
        <w:rPr>
          <w:rFonts w:eastAsia="微软雅黑"/>
        </w:rPr>
      </w:pPr>
      <w:bookmarkStart w:id="0" w:name="_Toc285200489"/>
      <w:bookmarkStart w:id="1" w:name="_Toc285281546"/>
      <w:bookmarkStart w:id="2" w:name="_Toc285285403"/>
      <w:bookmarkStart w:id="3" w:name="_Toc42160626"/>
      <w:r w:rsidRPr="006458BE">
        <w:rPr>
          <w:rFonts w:eastAsia="微软雅黑" w:hAnsi="微软雅黑"/>
        </w:rPr>
        <w:lastRenderedPageBreak/>
        <w:t>文档控制</w:t>
      </w:r>
      <w:bookmarkEnd w:id="0"/>
      <w:bookmarkEnd w:id="1"/>
      <w:bookmarkEnd w:id="2"/>
      <w:bookmarkEnd w:id="3"/>
    </w:p>
    <w:p w14:paraId="38968B89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0273EB07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0F94C5D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340C205E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429229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24EE21D6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E94DAA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855E58" w:rsidRPr="006458BE" w14:paraId="09AC3212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59773B33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4E26E8CC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5BDA8B6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17FE165A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06589AE1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2E0998EF" w14:textId="766339F2" w:rsidR="00855E58" w:rsidRPr="006458BE" w:rsidRDefault="00855E58" w:rsidP="00230BC2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413CCBBC" w14:textId="15584532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5460CD01" w14:textId="37CED899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20A573CF" w14:textId="5991574C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18A41335" w14:textId="77777777" w:rsidTr="00650706">
        <w:trPr>
          <w:cantSplit/>
        </w:trPr>
        <w:tc>
          <w:tcPr>
            <w:tcW w:w="1262" w:type="dxa"/>
          </w:tcPr>
          <w:p w14:paraId="103A529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87EAB0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1E739B9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542488E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69818835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9533CAF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2CA2A003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794BE0D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EFD54B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7A8151A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63E3C7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855E58" w:rsidRPr="006458BE" w14:paraId="03E0C954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5E15373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04B641A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74C2711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F83870C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6ACB9D1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6198598E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2CB085B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0B066AE4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103F632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3929A5F0" w14:textId="77777777" w:rsidTr="00650706">
        <w:trPr>
          <w:cantSplit/>
        </w:trPr>
        <w:tc>
          <w:tcPr>
            <w:tcW w:w="1262" w:type="dxa"/>
          </w:tcPr>
          <w:p w14:paraId="205677F7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044F4E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074284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339BD8D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0244005A" w14:textId="77777777" w:rsidTr="00650706">
        <w:trPr>
          <w:cantSplit/>
        </w:trPr>
        <w:tc>
          <w:tcPr>
            <w:tcW w:w="1262" w:type="dxa"/>
          </w:tcPr>
          <w:p w14:paraId="0DCFA84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7684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47CDC4F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3C0AB81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EB251F4" w14:textId="77777777" w:rsidTr="00650706">
        <w:trPr>
          <w:cantSplit/>
        </w:trPr>
        <w:tc>
          <w:tcPr>
            <w:tcW w:w="1262" w:type="dxa"/>
          </w:tcPr>
          <w:p w14:paraId="05CE3B9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53CFC60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4EBD1C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45DC479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09FED409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1019214F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F1F847B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855E58" w:rsidRPr="006458BE" w14:paraId="4405BD1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72A1FAC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60E0424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2C1C02D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0DF67C2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855E58" w:rsidRPr="006458BE" w14:paraId="50C731FA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B34A5F4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1DCF3FC2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32CDBF35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1A2D23E8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1F220A9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04D53497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024F467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36502E1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D05B5F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855E58" w:rsidRPr="006458BE" w14:paraId="45B6A1BB" w14:textId="77777777" w:rsidTr="00650706">
        <w:trPr>
          <w:cantSplit/>
        </w:trPr>
        <w:tc>
          <w:tcPr>
            <w:tcW w:w="1262" w:type="dxa"/>
          </w:tcPr>
          <w:p w14:paraId="77FCF82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EC7E97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653A42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21CCB7D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C069970" w14:textId="77777777" w:rsidTr="00650706">
        <w:trPr>
          <w:cantSplit/>
        </w:trPr>
        <w:tc>
          <w:tcPr>
            <w:tcW w:w="1262" w:type="dxa"/>
          </w:tcPr>
          <w:p w14:paraId="0A6753D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908D8FE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23795959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165735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57C88BB6" w14:textId="77777777" w:rsidTr="00650706">
        <w:trPr>
          <w:cantSplit/>
        </w:trPr>
        <w:tc>
          <w:tcPr>
            <w:tcW w:w="1262" w:type="dxa"/>
          </w:tcPr>
          <w:p w14:paraId="1439267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F84B0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07BBDF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632D95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43A4AC4B" w14:textId="77777777" w:rsidR="00444727" w:rsidRPr="002850B8" w:rsidRDefault="00444727" w:rsidP="002850B8"/>
    <w:p w14:paraId="1F7297A8" w14:textId="77777777" w:rsidR="00444727" w:rsidRPr="006458BE" w:rsidRDefault="00444727" w:rsidP="00444727">
      <w:pPr>
        <w:pStyle w:val="a0"/>
        <w:rPr>
          <w:rFonts w:eastAsia="微软雅黑"/>
        </w:rPr>
      </w:pPr>
    </w:p>
    <w:p w14:paraId="0A30DCC7" w14:textId="77777777" w:rsidR="00043993" w:rsidRPr="006458BE" w:rsidRDefault="00732D56">
      <w:pPr>
        <w:pStyle w:val="TOC10"/>
        <w:rPr>
          <w:rFonts w:eastAsia="微软雅黑"/>
          <w:b/>
          <w:lang w:eastAsia="zh-CN"/>
        </w:rPr>
      </w:pPr>
      <w:r w:rsidRPr="006458BE">
        <w:rPr>
          <w:rFonts w:eastAsia="微软雅黑" w:hAnsi="微软雅黑"/>
          <w:b/>
          <w:lang w:eastAsia="zh-CN"/>
        </w:rPr>
        <w:lastRenderedPageBreak/>
        <w:t>目录</w:t>
      </w:r>
    </w:p>
    <w:p w14:paraId="6B80DB29" w14:textId="4D9D4397" w:rsidR="006B0C00" w:rsidRDefault="003563A5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"1-4" </w:instrText>
      </w:r>
      <w:r>
        <w:rPr>
          <w:rFonts w:eastAsia="微软雅黑"/>
        </w:rPr>
        <w:fldChar w:fldCharType="separate"/>
      </w:r>
      <w:r w:rsidR="006B0C00" w:rsidRPr="009D2439">
        <w:rPr>
          <w:rFonts w:eastAsia="微软雅黑" w:hAnsi="微软雅黑"/>
          <w:noProof/>
        </w:rPr>
        <w:t>文档控制</w:t>
      </w:r>
      <w:r w:rsidR="006B0C00">
        <w:rPr>
          <w:noProof/>
        </w:rPr>
        <w:tab/>
      </w:r>
      <w:r w:rsidR="006B0C00">
        <w:rPr>
          <w:noProof/>
        </w:rPr>
        <w:fldChar w:fldCharType="begin"/>
      </w:r>
      <w:r w:rsidR="006B0C00">
        <w:rPr>
          <w:noProof/>
        </w:rPr>
        <w:instrText xml:space="preserve"> PAGEREF _Toc42160626 \h </w:instrText>
      </w:r>
      <w:r w:rsidR="006B0C00">
        <w:rPr>
          <w:noProof/>
        </w:rPr>
      </w:r>
      <w:r w:rsidR="006B0C00">
        <w:rPr>
          <w:noProof/>
        </w:rPr>
        <w:fldChar w:fldCharType="separate"/>
      </w:r>
      <w:r w:rsidR="006B0C00">
        <w:rPr>
          <w:noProof/>
        </w:rPr>
        <w:t>2</w:t>
      </w:r>
      <w:r w:rsidR="006B0C00">
        <w:rPr>
          <w:noProof/>
        </w:rPr>
        <w:fldChar w:fldCharType="end"/>
      </w:r>
    </w:p>
    <w:p w14:paraId="4964B538" w14:textId="1E21E879" w:rsidR="006B0C00" w:rsidRDefault="006B0C00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eastAsia="微软雅黑" w:hAnsi="微软雅黑"/>
          <w:noProof/>
          <w:lang w:eastAsia="zh-CN"/>
        </w:rPr>
        <w:t>操作步骤详细说明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78912F7" w14:textId="3E928F34" w:rsidR="006B0C00" w:rsidRDefault="006B0C00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eastAsia="微软雅黑" w:hAnsi="宋体" w:cs="Arial"/>
          <w:noProof/>
          <w:lang w:eastAsia="zh-CN"/>
        </w:rPr>
        <w:t>01.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9D2439">
        <w:rPr>
          <w:rFonts w:eastAsia="微软雅黑" w:hAnsi="微软雅黑" w:cs="Arial"/>
          <w:noProof/>
          <w:lang w:eastAsia="zh-CN"/>
        </w:rPr>
        <w:t>集采调价平台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0A95D9B" w14:textId="63729881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基础数据导入-数据上传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C78CEEA" w14:textId="6156CD37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基础数据导入-数据查看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1A6A50C" w14:textId="641493CD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基础数据导入-界面操作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116A67C" w14:textId="29BC4FCF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基础数据导入-数据查询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CFDB6D0" w14:textId="5A64E338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基础数据刷新-界面操作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C5B4C9C" w14:textId="57CB6951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集采数据导出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596F109" w14:textId="6CE39A36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平台收益报表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AA9C37A" w14:textId="05E4917A" w:rsidR="006B0C00" w:rsidRDefault="006B0C00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eastAsia="微软雅黑" w:hAnsi="宋体" w:cs="Arial"/>
          <w:noProof/>
          <w:lang w:eastAsia="zh-CN"/>
        </w:rPr>
        <w:t>02.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9D2439">
        <w:rPr>
          <w:rFonts w:eastAsia="微软雅黑" w:hAnsi="微软雅黑" w:cs="Arial"/>
          <w:noProof/>
          <w:lang w:eastAsia="zh-CN"/>
        </w:rPr>
        <w:t>大宗联动调价平台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DBD1E06" w14:textId="620F712E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基础数据导入-数据上传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B35AC03" w14:textId="1A431453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基础数据导入-数据查看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514D525" w14:textId="6C740E44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基础数据导入-界面操作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B41AF0D" w14:textId="6B71A6C4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基础数据导入-数据查询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1E571EC" w14:textId="3EE36BBD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基础数据刷新-界面操作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A50294C" w14:textId="2015157E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大宗数据导出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04D3C27" w14:textId="049985A4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大宗收益报表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E097218" w14:textId="7BDE734E" w:rsidR="006B0C00" w:rsidRDefault="006B0C00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宋体"/>
          <w:noProof/>
          <w:lang w:val="es-ES" w:eastAsia="zh-CN"/>
        </w:rPr>
        <w:t>03.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9D2439">
        <w:rPr>
          <w:rFonts w:ascii="微软雅黑" w:eastAsia="微软雅黑" w:hAnsi="微软雅黑"/>
          <w:noProof/>
          <w:lang w:val="es-ES" w:eastAsia="zh-CN"/>
        </w:rPr>
        <w:t>BOM合格率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B6AD8F7" w14:textId="045E4853" w:rsidR="006B0C00" w:rsidRDefault="006B0C00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ascii="微软雅黑" w:eastAsia="微软雅黑" w:hAnsi="微软雅黑"/>
          <w:noProof/>
          <w:lang w:val="es-ES" w:eastAsia="zh-CN"/>
        </w:rPr>
        <w:t>价格异常统计表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D1231D5" w14:textId="5AC7BD57" w:rsidR="006B0C00" w:rsidRDefault="006B0C00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eastAsia="微软雅黑" w:hAnsi="微软雅黑"/>
          <w:noProof/>
        </w:rPr>
        <w:t>遗留和已结问题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E0E7166" w14:textId="5B75938D" w:rsidR="006B0C00" w:rsidRDefault="006B0C00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eastAsia="微软雅黑" w:hAnsi="微软雅黑"/>
          <w:noProof/>
        </w:rPr>
        <w:t>遗留问题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B2138A8" w14:textId="4CAFDA2F" w:rsidR="006B0C00" w:rsidRDefault="006B0C00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9D2439">
        <w:rPr>
          <w:rFonts w:eastAsia="微软雅黑" w:hAnsi="微软雅黑"/>
          <w:noProof/>
        </w:rPr>
        <w:t>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_Toc42160648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27D26FB" w14:textId="748786BB" w:rsidR="00043993" w:rsidRPr="006458BE" w:rsidRDefault="003563A5" w:rsidP="00E13690">
      <w:pPr>
        <w:rPr>
          <w:rFonts w:eastAsia="微软雅黑"/>
          <w:lang w:eastAsia="zh-CN"/>
        </w:rPr>
        <w:sectPr w:rsidR="00043993" w:rsidRPr="006458BE" w:rsidSect="003E4DA4"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720" w:right="720" w:bottom="1080" w:left="720" w:header="432" w:footer="432" w:gutter="360"/>
          <w:paperSrc w:first="1" w:other="1"/>
          <w:pgNumType w:start="2"/>
          <w:cols w:space="720"/>
          <w:docGrid w:linePitch="272"/>
        </w:sectPr>
      </w:pPr>
      <w:r>
        <w:rPr>
          <w:rFonts w:eastAsia="微软雅黑"/>
        </w:rPr>
        <w:fldChar w:fldCharType="end"/>
      </w:r>
    </w:p>
    <w:p w14:paraId="464D5DD3" w14:textId="77777777" w:rsidR="00B66119" w:rsidRDefault="0018597A" w:rsidP="008E2EB4">
      <w:pPr>
        <w:pStyle w:val="2"/>
        <w:ind w:firstLineChars="100" w:firstLine="280"/>
        <w:rPr>
          <w:rFonts w:eastAsia="微软雅黑" w:hAnsi="微软雅黑"/>
          <w:lang w:eastAsia="zh-CN"/>
        </w:rPr>
      </w:pPr>
      <w:bookmarkStart w:id="4" w:name="_Hlt530894979"/>
      <w:bookmarkStart w:id="5" w:name="_Toc501555259"/>
      <w:bookmarkStart w:id="6" w:name="_Toc42160627"/>
      <w:bookmarkEnd w:id="4"/>
      <w:r w:rsidRPr="006458BE">
        <w:rPr>
          <w:rFonts w:eastAsia="微软雅黑" w:hAnsi="微软雅黑"/>
          <w:lang w:eastAsia="zh-CN"/>
        </w:rPr>
        <w:lastRenderedPageBreak/>
        <w:t>操作步骤</w:t>
      </w:r>
      <w:r w:rsidR="008E416F" w:rsidRPr="006458BE">
        <w:rPr>
          <w:rFonts w:eastAsia="微软雅黑" w:hAnsi="微软雅黑"/>
          <w:lang w:eastAsia="zh-CN"/>
        </w:rPr>
        <w:t>详细说明</w:t>
      </w:r>
      <w:bookmarkEnd w:id="5"/>
      <w:bookmarkEnd w:id="6"/>
    </w:p>
    <w:p w14:paraId="21153E32" w14:textId="77777777" w:rsidR="00967DEB" w:rsidRDefault="00967DEB" w:rsidP="00967DEB">
      <w:pPr>
        <w:pStyle w:val="HeadingBar"/>
        <w:rPr>
          <w:rFonts w:eastAsia="微软雅黑"/>
          <w:color w:val="auto"/>
          <w:lang w:eastAsia="zh-CN"/>
        </w:rPr>
      </w:pPr>
    </w:p>
    <w:p w14:paraId="06C17C2B" w14:textId="2DBD4A84" w:rsidR="00EB34BE" w:rsidRPr="00EB34BE" w:rsidRDefault="004069BF" w:rsidP="00442F83">
      <w:pPr>
        <w:pStyle w:val="3"/>
        <w:numPr>
          <w:ilvl w:val="0"/>
          <w:numId w:val="2"/>
        </w:numPr>
        <w:ind w:left="426" w:hanging="426"/>
        <w:rPr>
          <w:rFonts w:eastAsia="微软雅黑" w:hAnsi="微软雅黑" w:cs="Arial"/>
          <w:lang w:eastAsia="zh-CN"/>
        </w:rPr>
      </w:pPr>
      <w:bookmarkStart w:id="7" w:name="_Toc42160628"/>
      <w:r>
        <w:rPr>
          <w:rFonts w:eastAsia="微软雅黑" w:hAnsi="微软雅黑" w:cs="Arial" w:hint="eastAsia"/>
          <w:lang w:eastAsia="zh-CN"/>
        </w:rPr>
        <w:t>集</w:t>
      </w:r>
      <w:proofErr w:type="gramStart"/>
      <w:r>
        <w:rPr>
          <w:rFonts w:eastAsia="微软雅黑" w:hAnsi="微软雅黑" w:cs="Arial" w:hint="eastAsia"/>
          <w:lang w:eastAsia="zh-CN"/>
        </w:rPr>
        <w:t>采调</w:t>
      </w:r>
      <w:proofErr w:type="gramEnd"/>
      <w:r>
        <w:rPr>
          <w:rFonts w:eastAsia="微软雅黑" w:hAnsi="微软雅黑" w:cs="Arial" w:hint="eastAsia"/>
          <w:lang w:eastAsia="zh-CN"/>
        </w:rPr>
        <w:t>价平台</w:t>
      </w:r>
      <w:bookmarkEnd w:id="7"/>
    </w:p>
    <w:p w14:paraId="31CF255A" w14:textId="431290BF" w:rsidR="0006046A" w:rsidRPr="0096291B" w:rsidRDefault="004069BF" w:rsidP="0006046A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8" w:name="_Toc42160629"/>
      <w:r>
        <w:rPr>
          <w:rFonts w:ascii="微软雅黑" w:eastAsia="微软雅黑" w:hAnsi="微软雅黑" w:hint="eastAsia"/>
          <w:lang w:val="es-ES" w:eastAsia="zh-CN"/>
        </w:rPr>
        <w:t>基础数据导入</w:t>
      </w:r>
      <w:r w:rsidR="00ED532B">
        <w:rPr>
          <w:rFonts w:ascii="微软雅黑" w:eastAsia="微软雅黑" w:hAnsi="微软雅黑" w:hint="eastAsia"/>
          <w:lang w:val="es-ES" w:eastAsia="zh-CN"/>
        </w:rPr>
        <w:t>-数据上传</w:t>
      </w:r>
      <w:bookmarkEnd w:id="8"/>
    </w:p>
    <w:p w14:paraId="7F5AC928" w14:textId="1182F1ED" w:rsidR="00FF651A" w:rsidRPr="004069BF" w:rsidRDefault="00FF651A" w:rsidP="0006046A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 w:rsidR="004069BF">
        <w:rPr>
          <w:rFonts w:eastAsia="微软雅黑" w:hint="eastAsia"/>
          <w:b/>
          <w:lang w:eastAsia="zh-CN"/>
        </w:rPr>
        <w:t>B</w:t>
      </w:r>
      <w:r w:rsidR="004069BF"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="004069BF">
        <w:rPr>
          <w:rFonts w:eastAsia="微软雅黑" w:hint="eastAsia"/>
          <w:b/>
          <w:lang w:eastAsia="zh-CN"/>
        </w:rPr>
        <w:t>集</w:t>
      </w:r>
      <w:proofErr w:type="gramStart"/>
      <w:r w:rsidR="004069BF">
        <w:rPr>
          <w:rFonts w:eastAsia="微软雅黑" w:hint="eastAsia"/>
          <w:b/>
          <w:lang w:eastAsia="zh-CN"/>
        </w:rPr>
        <w:t>采调</w:t>
      </w:r>
      <w:proofErr w:type="gramEnd"/>
      <w:r w:rsidR="004069BF">
        <w:rPr>
          <w:rFonts w:eastAsia="微软雅黑" w:hint="eastAsia"/>
          <w:b/>
          <w:lang w:eastAsia="zh-CN"/>
        </w:rPr>
        <w:t>价平台</w:t>
      </w:r>
      <w:r w:rsidR="00A830B4" w:rsidRPr="00FF651A">
        <w:rPr>
          <w:rFonts w:eastAsia="微软雅黑" w:hint="eastAsia"/>
          <w:b/>
          <w:lang w:eastAsia="zh-CN"/>
        </w:rPr>
        <w:t>→</w:t>
      </w:r>
      <w:r w:rsidR="004069BF">
        <w:rPr>
          <w:rFonts w:eastAsia="微软雅黑" w:hint="eastAsia"/>
          <w:b/>
          <w:lang w:eastAsia="zh-CN"/>
        </w:rPr>
        <w:t>基础数据导入</w:t>
      </w:r>
    </w:p>
    <w:p w14:paraId="20FF9808" w14:textId="52AC71E7" w:rsidR="00226652" w:rsidRPr="00226652" w:rsidRDefault="00A830B4" w:rsidP="00442F83">
      <w:pPr>
        <w:pStyle w:val="a0"/>
        <w:numPr>
          <w:ilvl w:val="0"/>
          <w:numId w:val="4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</w:t>
      </w:r>
      <w:r w:rsidR="004069BF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集</w:t>
      </w:r>
      <w:proofErr w:type="gramStart"/>
      <w:r w:rsidR="004069BF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采调</w:t>
      </w:r>
      <w:proofErr w:type="gramEnd"/>
      <w:r w:rsidR="004069BF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价平台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</w:t>
      </w:r>
      <w:r w:rsidR="00673A02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首先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进入</w:t>
      </w:r>
      <w:r w:rsidR="004069BF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基础数据导入</w:t>
      </w:r>
    </w:p>
    <w:p w14:paraId="5479A335" w14:textId="6965F31C" w:rsidR="00F66435" w:rsidRDefault="004069BF" w:rsidP="00F66435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4069BF">
        <w:rPr>
          <w:noProof/>
        </w:rPr>
        <w:drawing>
          <wp:inline distT="0" distB="0" distL="0" distR="0" wp14:anchorId="513ECAE5" wp14:editId="38DB5CA1">
            <wp:extent cx="6629400" cy="30854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DA70" w14:textId="5321DB72" w:rsidR="004069BF" w:rsidRDefault="00D74630" w:rsidP="00442F83">
      <w:pPr>
        <w:pStyle w:val="a0"/>
        <w:numPr>
          <w:ilvl w:val="0"/>
          <w:numId w:val="4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进入</w:t>
      </w:r>
      <w:r w:rsidR="004069BF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基础数据导入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界面后，</w:t>
      </w:r>
      <w:r w:rsidR="004069BF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点击“导入”，进入平台数据上传界面</w:t>
      </w:r>
    </w:p>
    <w:p w14:paraId="3F9536C5" w14:textId="77777777" w:rsidR="00ED532B" w:rsidRDefault="00ED532B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ED532B">
        <w:rPr>
          <w:noProof/>
        </w:rPr>
        <w:lastRenderedPageBreak/>
        <w:drawing>
          <wp:inline distT="0" distB="0" distL="0" distR="0" wp14:anchorId="1A13A42A" wp14:editId="64547B85">
            <wp:extent cx="6629400" cy="30949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192B" w14:textId="77777777" w:rsidR="00F66435" w:rsidRDefault="00F66435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22B74F6C" w14:textId="54EC7C01" w:rsidR="00ED532B" w:rsidRDefault="00ED532B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平台指定物料数据上传</w:t>
      </w:r>
    </w:p>
    <w:p w14:paraId="402B1137" w14:textId="623AF140" w:rsidR="00ED532B" w:rsidRPr="00ED532B" w:rsidRDefault="00ED532B" w:rsidP="00442F83">
      <w:pPr>
        <w:pStyle w:val="afc"/>
        <w:numPr>
          <w:ilvl w:val="0"/>
          <w:numId w:val="3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ED532B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点击“导入模板下载”，下载数据上传的相关模板</w:t>
      </w:r>
    </w:p>
    <w:p w14:paraId="059C8F87" w14:textId="60F526A7" w:rsidR="00ED532B" w:rsidRDefault="00ED532B" w:rsidP="00442F83">
      <w:pPr>
        <w:pStyle w:val="afc"/>
        <w:numPr>
          <w:ilvl w:val="0"/>
          <w:numId w:val="3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填写完需上传的数据后，点击“导入数据”，选择要上传的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Excel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文件，点击导入后，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Excel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数据将会显示在页面中</w:t>
      </w:r>
    </w:p>
    <w:p w14:paraId="37D8BCAB" w14:textId="5CEAE98B" w:rsidR="00ED532B" w:rsidRDefault="00ED532B" w:rsidP="00442F83">
      <w:pPr>
        <w:pStyle w:val="afc"/>
        <w:numPr>
          <w:ilvl w:val="0"/>
          <w:numId w:val="3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点击“核对”，对数据进行一定的逻辑校验</w:t>
      </w:r>
    </w:p>
    <w:p w14:paraId="3B0E6133" w14:textId="79042C10" w:rsidR="00ED532B" w:rsidRDefault="00ED532B" w:rsidP="00442F83">
      <w:pPr>
        <w:pStyle w:val="afc"/>
        <w:numPr>
          <w:ilvl w:val="0"/>
          <w:numId w:val="3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逻辑校验通过后，可点击“提交”按钮进行数据的导入，导入完成后可在基础数据导入界面查看到相关数据</w:t>
      </w:r>
    </w:p>
    <w:p w14:paraId="301B5E58" w14:textId="5C936076" w:rsidR="00ED532B" w:rsidRPr="00ED532B" w:rsidRDefault="00ED532B" w:rsidP="00442F83">
      <w:pPr>
        <w:pStyle w:val="afc"/>
        <w:numPr>
          <w:ilvl w:val="0"/>
          <w:numId w:val="3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逻辑校验不通过，则“提交”按钮置</w:t>
      </w:r>
      <w:proofErr w:type="gramStart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灰不可</w:t>
      </w:r>
      <w:proofErr w:type="gramEnd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点击，可点击“错误”按钮查看相关的校验错误信息</w:t>
      </w:r>
    </w:p>
    <w:p w14:paraId="1AE04056" w14:textId="5A62FE01" w:rsidR="00A830B4" w:rsidRDefault="00ED532B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0A401F92" wp14:editId="3858AFCE">
            <wp:extent cx="6629400" cy="30905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F98A" w14:textId="20983944" w:rsidR="00ED532B" w:rsidRPr="0096291B" w:rsidRDefault="00ED532B" w:rsidP="00ED532B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9" w:name="_Toc42160630"/>
      <w:r>
        <w:rPr>
          <w:rFonts w:ascii="微软雅黑" w:eastAsia="微软雅黑" w:hAnsi="微软雅黑" w:hint="eastAsia"/>
          <w:lang w:val="es-ES" w:eastAsia="zh-CN"/>
        </w:rPr>
        <w:t>基础数据导入-数据查看</w:t>
      </w:r>
      <w:bookmarkEnd w:id="9"/>
    </w:p>
    <w:p w14:paraId="4F4D0776" w14:textId="77777777" w:rsidR="00ED532B" w:rsidRPr="004069BF" w:rsidRDefault="00ED532B" w:rsidP="00ED532B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集</w:t>
      </w:r>
      <w:proofErr w:type="gramStart"/>
      <w:r>
        <w:rPr>
          <w:rFonts w:eastAsia="微软雅黑" w:hint="eastAsia"/>
          <w:b/>
          <w:lang w:eastAsia="zh-CN"/>
        </w:rPr>
        <w:t>采调</w:t>
      </w:r>
      <w:proofErr w:type="gramEnd"/>
      <w:r>
        <w:rPr>
          <w:rFonts w:eastAsia="微软雅黑" w:hint="eastAsia"/>
          <w:b/>
          <w:lang w:eastAsia="zh-CN"/>
        </w:rPr>
        <w:t>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基础数据导入</w:t>
      </w:r>
    </w:p>
    <w:p w14:paraId="59241C06" w14:textId="3D1690C3" w:rsidR="00ED532B" w:rsidRPr="00F66435" w:rsidRDefault="00ED532B" w:rsidP="00442F83">
      <w:pPr>
        <w:pStyle w:val="afc"/>
        <w:numPr>
          <w:ilvl w:val="0"/>
          <w:numId w:val="5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lastRenderedPageBreak/>
        <w:t>经过上述数据导入操作</w:t>
      </w:r>
      <w:proofErr w:type="gramStart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且数据</w:t>
      </w:r>
      <w:proofErr w:type="gramEnd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导入成功后，可在基础数据导入界面查看到上传的相关平台指定物料编码数据，且与导入数据保持一致（其中，上传的数据信息与导入时信息保持一致；导入后界面</w:t>
      </w:r>
      <w:r w:rsidR="00215A42"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新增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数据量</w:t>
      </w:r>
      <w:r w:rsidR="00215A42"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与导入数据量保持一致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）</w:t>
      </w:r>
    </w:p>
    <w:p w14:paraId="280CE2EF" w14:textId="68FE1B5B" w:rsidR="00ED532B" w:rsidRPr="00226652" w:rsidRDefault="00ED532B" w:rsidP="00ED532B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ED532B">
        <w:rPr>
          <w:noProof/>
        </w:rPr>
        <w:drawing>
          <wp:inline distT="0" distB="0" distL="0" distR="0" wp14:anchorId="776C5DF4" wp14:editId="4B45E215">
            <wp:extent cx="6629400" cy="30708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6837" w14:textId="5444A6AE" w:rsidR="00215A42" w:rsidRPr="0096291B" w:rsidRDefault="00215A42" w:rsidP="00215A42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0" w:name="_Toc42160631"/>
      <w:r>
        <w:rPr>
          <w:rFonts w:ascii="微软雅黑" w:eastAsia="微软雅黑" w:hAnsi="微软雅黑" w:hint="eastAsia"/>
          <w:lang w:val="es-ES" w:eastAsia="zh-CN"/>
        </w:rPr>
        <w:t>基础数据导入-界面操作</w:t>
      </w:r>
      <w:bookmarkEnd w:id="10"/>
    </w:p>
    <w:p w14:paraId="0E0CDE2D" w14:textId="77777777" w:rsidR="00215A42" w:rsidRPr="004069BF" w:rsidRDefault="00215A42" w:rsidP="00215A42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集</w:t>
      </w:r>
      <w:proofErr w:type="gramStart"/>
      <w:r>
        <w:rPr>
          <w:rFonts w:eastAsia="微软雅黑" w:hint="eastAsia"/>
          <w:b/>
          <w:lang w:eastAsia="zh-CN"/>
        </w:rPr>
        <w:t>采调</w:t>
      </w:r>
      <w:proofErr w:type="gramEnd"/>
      <w:r>
        <w:rPr>
          <w:rFonts w:eastAsia="微软雅黑" w:hint="eastAsia"/>
          <w:b/>
          <w:lang w:eastAsia="zh-CN"/>
        </w:rPr>
        <w:t>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基础数据导入</w:t>
      </w:r>
    </w:p>
    <w:p w14:paraId="495E9A9F" w14:textId="6B60BC5F" w:rsidR="00D74630" w:rsidRPr="00F66435" w:rsidRDefault="00215A42" w:rsidP="00442F83">
      <w:pPr>
        <w:pStyle w:val="afc"/>
        <w:numPr>
          <w:ilvl w:val="0"/>
          <w:numId w:val="6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历史版本查看，点击“查看”可查看该指定物料编码上传的历史数据版本</w:t>
      </w:r>
    </w:p>
    <w:p w14:paraId="73825E18" w14:textId="69640763" w:rsidR="00215A42" w:rsidRPr="00F66435" w:rsidRDefault="00215A42" w:rsidP="00442F83">
      <w:pPr>
        <w:pStyle w:val="afc"/>
        <w:numPr>
          <w:ilvl w:val="0"/>
          <w:numId w:val="6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导出，点击“导出”按钮可导出当前页面显示的所有数据</w:t>
      </w:r>
    </w:p>
    <w:p w14:paraId="3D7C4C56" w14:textId="747DA6E8" w:rsidR="00215A42" w:rsidRPr="00F66435" w:rsidRDefault="00215A42" w:rsidP="00442F83">
      <w:pPr>
        <w:pStyle w:val="afc"/>
        <w:numPr>
          <w:ilvl w:val="0"/>
          <w:numId w:val="6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更新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BOM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</w:t>
      </w:r>
      <w:proofErr w:type="gramStart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勾选选择行</w:t>
      </w:r>
      <w:proofErr w:type="gramEnd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数据，点击“更新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”，该行数据则以指定物料编码为唯一维度去匹配现有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，并“基础数据刷新”界面生成相关更新后的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</w:t>
      </w:r>
    </w:p>
    <w:p w14:paraId="65F30317" w14:textId="77777777" w:rsidR="00215A42" w:rsidRPr="00ED532B" w:rsidRDefault="00215A42" w:rsidP="00ED532B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763B7E70" w14:textId="1092F0A7" w:rsidR="00962A4C" w:rsidRPr="00962A4C" w:rsidRDefault="00215A42" w:rsidP="00215A42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215A42">
        <w:rPr>
          <w:noProof/>
        </w:rPr>
        <w:drawing>
          <wp:inline distT="0" distB="0" distL="0" distR="0" wp14:anchorId="7026FCE0" wp14:editId="115A9C7A">
            <wp:extent cx="6629400" cy="30759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5861" w14:textId="0CDF8E26" w:rsidR="00F955CB" w:rsidRPr="0096291B" w:rsidRDefault="00F955CB" w:rsidP="00F955CB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1" w:name="_Toc42160632"/>
      <w:r>
        <w:rPr>
          <w:rFonts w:ascii="微软雅黑" w:eastAsia="微软雅黑" w:hAnsi="微软雅黑" w:hint="eastAsia"/>
          <w:lang w:val="es-ES" w:eastAsia="zh-CN"/>
        </w:rPr>
        <w:lastRenderedPageBreak/>
        <w:t>基础数据导入-数据查询</w:t>
      </w:r>
      <w:bookmarkEnd w:id="11"/>
    </w:p>
    <w:p w14:paraId="3B6D4426" w14:textId="4520CAD4" w:rsidR="00F955CB" w:rsidRPr="004069BF" w:rsidRDefault="00F955CB" w:rsidP="00F955CB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集</w:t>
      </w:r>
      <w:proofErr w:type="gramStart"/>
      <w:r>
        <w:rPr>
          <w:rFonts w:eastAsia="微软雅黑" w:hint="eastAsia"/>
          <w:b/>
          <w:lang w:eastAsia="zh-CN"/>
        </w:rPr>
        <w:t>采调</w:t>
      </w:r>
      <w:proofErr w:type="gramEnd"/>
      <w:r>
        <w:rPr>
          <w:rFonts w:eastAsia="微软雅黑" w:hint="eastAsia"/>
          <w:b/>
          <w:lang w:eastAsia="zh-CN"/>
        </w:rPr>
        <w:t>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基础数据刷新</w:t>
      </w:r>
    </w:p>
    <w:p w14:paraId="4D5E9569" w14:textId="61677D61" w:rsidR="00D74630" w:rsidRPr="00F66435" w:rsidRDefault="00F66435" w:rsidP="00442F83">
      <w:pPr>
        <w:pStyle w:val="afc"/>
        <w:numPr>
          <w:ilvl w:val="0"/>
          <w:numId w:val="7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点击基础数据刷新，填入相关的查询条件，点击查询后可根据相关的查询条件筛选出数据</w:t>
      </w:r>
    </w:p>
    <w:p w14:paraId="34169539" w14:textId="14E1EC14" w:rsidR="00F66435" w:rsidRPr="00F955CB" w:rsidRDefault="00F66435" w:rsidP="00F66435">
      <w:pPr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F66435">
        <w:rPr>
          <w:noProof/>
        </w:rPr>
        <w:drawing>
          <wp:inline distT="0" distB="0" distL="0" distR="0" wp14:anchorId="3A2A873E" wp14:editId="7C29AB4E">
            <wp:extent cx="6629400" cy="30365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2A26" w14:textId="4C24BF71" w:rsidR="00980D59" w:rsidRDefault="00980D59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12D62BD1" w14:textId="25263E1E" w:rsidR="00F66435" w:rsidRPr="0096291B" w:rsidRDefault="00F66435" w:rsidP="00F66435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2" w:name="_Toc42160633"/>
      <w:r>
        <w:rPr>
          <w:rFonts w:ascii="微软雅黑" w:eastAsia="微软雅黑" w:hAnsi="微软雅黑" w:hint="eastAsia"/>
          <w:lang w:val="es-ES" w:eastAsia="zh-CN"/>
        </w:rPr>
        <w:t>基础数据刷新-界面操作</w:t>
      </w:r>
      <w:bookmarkEnd w:id="12"/>
    </w:p>
    <w:p w14:paraId="3D5BBD81" w14:textId="1AC25A05" w:rsidR="00F66435" w:rsidRPr="004069BF" w:rsidRDefault="00F66435" w:rsidP="00F66435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集</w:t>
      </w:r>
      <w:proofErr w:type="gramStart"/>
      <w:r>
        <w:rPr>
          <w:rFonts w:eastAsia="微软雅黑" w:hint="eastAsia"/>
          <w:b/>
          <w:lang w:eastAsia="zh-CN"/>
        </w:rPr>
        <w:t>采调</w:t>
      </w:r>
      <w:proofErr w:type="gramEnd"/>
      <w:r>
        <w:rPr>
          <w:rFonts w:eastAsia="微软雅黑" w:hint="eastAsia"/>
          <w:b/>
          <w:lang w:eastAsia="zh-CN"/>
        </w:rPr>
        <w:t>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基础数据刷新</w:t>
      </w:r>
    </w:p>
    <w:p w14:paraId="76CD8E2E" w14:textId="3EB1EBC1" w:rsidR="00301F14" w:rsidRPr="00F66435" w:rsidRDefault="00F66435" w:rsidP="00442F83">
      <w:pPr>
        <w:pStyle w:val="afc"/>
        <w:numPr>
          <w:ilvl w:val="0"/>
          <w:numId w:val="8"/>
        </w:numPr>
        <w:ind w:firstLineChars="0"/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</w:t>
      </w:r>
      <w:r w:rsidRPr="00F66435">
        <w:rPr>
          <w:rStyle w:val="af3"/>
          <w:rFonts w:eastAsia="微软雅黑" w:hint="eastAsia"/>
          <w:color w:val="000000" w:themeColor="text1"/>
          <w:u w:val="none"/>
          <w:lang w:eastAsia="zh-CN"/>
        </w:rPr>
        <w:t>，点击“导出”按钮可导出当前页面显示的所有数据；</w:t>
      </w:r>
    </w:p>
    <w:p w14:paraId="668C0E77" w14:textId="05EB79DA" w:rsidR="00980D59" w:rsidRPr="00F66435" w:rsidRDefault="00F66435" w:rsidP="00442F83">
      <w:pPr>
        <w:pStyle w:val="afc"/>
        <w:numPr>
          <w:ilvl w:val="0"/>
          <w:numId w:val="8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审批通过，</w:t>
      </w:r>
      <w:proofErr w:type="gramStart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勾选状态</w:t>
      </w:r>
      <w:proofErr w:type="gramEnd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为“采购审批”的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，点击“审批通过”进行审批，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表状态为“受控发布”，生成新版本的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；</w:t>
      </w:r>
    </w:p>
    <w:p w14:paraId="0BFDE147" w14:textId="3CC46DA2" w:rsidR="00F66435" w:rsidRPr="00F66435" w:rsidRDefault="00F66435" w:rsidP="00442F83">
      <w:pPr>
        <w:pStyle w:val="afc"/>
        <w:numPr>
          <w:ilvl w:val="0"/>
          <w:numId w:val="8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审批拒绝，</w:t>
      </w:r>
      <w:proofErr w:type="gramStart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勾选状态</w:t>
      </w:r>
      <w:proofErr w:type="gramEnd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为“采购审批”的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，点击“审批拒绝”进行审批，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表状态为“采购退回”。</w:t>
      </w:r>
    </w:p>
    <w:p w14:paraId="2EFBC469" w14:textId="47831D0A" w:rsidR="00397AF4" w:rsidRPr="00F66435" w:rsidRDefault="00F66435" w:rsidP="00F66435">
      <w:pPr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F66435">
        <w:rPr>
          <w:noProof/>
        </w:rPr>
        <w:lastRenderedPageBreak/>
        <w:drawing>
          <wp:inline distT="0" distB="0" distL="0" distR="0" wp14:anchorId="7C0D68F7" wp14:editId="3E2C602F">
            <wp:extent cx="6629400" cy="30124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DA2A" w14:textId="1DEFF2EF" w:rsidR="00F66435" w:rsidRPr="0096291B" w:rsidRDefault="00F66435" w:rsidP="00F66435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3" w:name="_Toc42160634"/>
      <w:r>
        <w:rPr>
          <w:rFonts w:ascii="微软雅黑" w:eastAsia="微软雅黑" w:hAnsi="微软雅黑" w:hint="eastAsia"/>
          <w:lang w:val="es-ES" w:eastAsia="zh-CN"/>
        </w:rPr>
        <w:t>集</w:t>
      </w:r>
      <w:proofErr w:type="gramStart"/>
      <w:r>
        <w:rPr>
          <w:rFonts w:ascii="微软雅黑" w:eastAsia="微软雅黑" w:hAnsi="微软雅黑" w:hint="eastAsia"/>
          <w:lang w:val="es-ES" w:eastAsia="zh-CN"/>
        </w:rPr>
        <w:t>采数据</w:t>
      </w:r>
      <w:proofErr w:type="gramEnd"/>
      <w:r>
        <w:rPr>
          <w:rFonts w:ascii="微软雅黑" w:eastAsia="微软雅黑" w:hAnsi="微软雅黑" w:hint="eastAsia"/>
          <w:lang w:val="es-ES" w:eastAsia="zh-CN"/>
        </w:rPr>
        <w:t>导出</w:t>
      </w:r>
      <w:bookmarkEnd w:id="13"/>
    </w:p>
    <w:p w14:paraId="33AA2DE3" w14:textId="0C21BDC0" w:rsidR="00F66435" w:rsidRDefault="00F66435" w:rsidP="00F66435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集</w:t>
      </w:r>
      <w:proofErr w:type="gramStart"/>
      <w:r>
        <w:rPr>
          <w:rFonts w:eastAsia="微软雅黑" w:hint="eastAsia"/>
          <w:b/>
          <w:lang w:eastAsia="zh-CN"/>
        </w:rPr>
        <w:t>采</w:t>
      </w:r>
      <w:r w:rsidR="006D62AD">
        <w:rPr>
          <w:rFonts w:eastAsia="微软雅黑" w:hint="eastAsia"/>
          <w:b/>
          <w:lang w:eastAsia="zh-CN"/>
        </w:rPr>
        <w:t>数据</w:t>
      </w:r>
      <w:proofErr w:type="gramEnd"/>
      <w:r w:rsidR="006D62AD">
        <w:rPr>
          <w:rFonts w:eastAsia="微软雅黑" w:hint="eastAsia"/>
          <w:b/>
          <w:lang w:eastAsia="zh-CN"/>
        </w:rPr>
        <w:t>导出</w:t>
      </w:r>
    </w:p>
    <w:p w14:paraId="05791E8F" w14:textId="30C47198" w:rsidR="006D62AD" w:rsidRDefault="006D62AD" w:rsidP="00442F83">
      <w:pPr>
        <w:pStyle w:val="a0"/>
        <w:numPr>
          <w:ilvl w:val="0"/>
          <w:numId w:val="9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点击集</w:t>
      </w:r>
      <w:proofErr w:type="gramStart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采数据</w:t>
      </w:r>
      <w:proofErr w:type="gramEnd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导出，进入集</w:t>
      </w:r>
      <w:proofErr w:type="gramStart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采数据</w:t>
      </w:r>
      <w:proofErr w:type="gramEnd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导出界面，该界面显示的是所有的平台上传数据</w:t>
      </w:r>
    </w:p>
    <w:p w14:paraId="3F70DD2B" w14:textId="70F05E5E" w:rsidR="006D62AD" w:rsidRDefault="006D62AD" w:rsidP="00442F83">
      <w:pPr>
        <w:pStyle w:val="a0"/>
        <w:numPr>
          <w:ilvl w:val="0"/>
          <w:numId w:val="9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导出，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点击“导出”按钮可导出当前页面显示的所有数据；</w:t>
      </w:r>
    </w:p>
    <w:p w14:paraId="50613814" w14:textId="5D28C355" w:rsidR="006D62AD" w:rsidRPr="006D62AD" w:rsidRDefault="006D62AD" w:rsidP="00442F83">
      <w:pPr>
        <w:pStyle w:val="afc"/>
        <w:numPr>
          <w:ilvl w:val="0"/>
          <w:numId w:val="9"/>
        </w:numPr>
        <w:ind w:firstLineChars="0"/>
        <w:rPr>
          <w:rFonts w:eastAsia="微软雅黑"/>
          <w:color w:val="000000" w:themeColor="text1"/>
          <w:lang w:val="es-ES" w:eastAsia="zh-CN"/>
        </w:rPr>
      </w:pP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查询，填入相关的查询条件，点击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“查询”按钮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后可根据相关的查询条件筛选出数据</w:t>
      </w:r>
    </w:p>
    <w:p w14:paraId="76801631" w14:textId="2F83236A" w:rsidR="00397AF4" w:rsidRPr="00F66435" w:rsidRDefault="006D62AD" w:rsidP="006D62AD">
      <w:pPr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6D62AD">
        <w:rPr>
          <w:noProof/>
        </w:rPr>
        <w:drawing>
          <wp:inline distT="0" distB="0" distL="0" distR="0" wp14:anchorId="54F25A05" wp14:editId="505C37EF">
            <wp:extent cx="6629400" cy="306578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29D4" w14:textId="6C167C6D" w:rsidR="006D62AD" w:rsidRPr="0096291B" w:rsidRDefault="006D62AD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4" w:name="_Toc42160635"/>
      <w:r>
        <w:rPr>
          <w:rFonts w:ascii="微软雅黑" w:eastAsia="微软雅黑" w:hAnsi="微软雅黑" w:hint="eastAsia"/>
          <w:lang w:val="es-ES" w:eastAsia="zh-CN"/>
        </w:rPr>
        <w:t>平台收益报表</w:t>
      </w:r>
      <w:bookmarkEnd w:id="14"/>
    </w:p>
    <w:p w14:paraId="28668CC6" w14:textId="6B6CA8B4" w:rsidR="006D62AD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平台收益报表</w:t>
      </w:r>
    </w:p>
    <w:p w14:paraId="01334AD8" w14:textId="5C84F5F0" w:rsidR="006D62AD" w:rsidRDefault="006D62AD" w:rsidP="00442F83">
      <w:pPr>
        <w:pStyle w:val="a0"/>
        <w:numPr>
          <w:ilvl w:val="0"/>
          <w:numId w:val="10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点击平台收益报表，进入平台收益报表界面，该界面显示的是所有的平台数据更新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的报表数据</w:t>
      </w:r>
    </w:p>
    <w:p w14:paraId="27CAFBD0" w14:textId="77777777" w:rsidR="006D62AD" w:rsidRDefault="006D62AD" w:rsidP="00442F83">
      <w:pPr>
        <w:pStyle w:val="a0"/>
        <w:numPr>
          <w:ilvl w:val="0"/>
          <w:numId w:val="10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lastRenderedPageBreak/>
        <w:t>导出，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点击“导出”按钮可导出当前页面显示的所有数据；</w:t>
      </w:r>
    </w:p>
    <w:p w14:paraId="312B2F02" w14:textId="77777777" w:rsidR="006D62AD" w:rsidRPr="006D62AD" w:rsidRDefault="006D62AD" w:rsidP="00442F83">
      <w:pPr>
        <w:pStyle w:val="afc"/>
        <w:numPr>
          <w:ilvl w:val="0"/>
          <w:numId w:val="10"/>
        </w:numPr>
        <w:ind w:firstLineChars="0"/>
        <w:rPr>
          <w:rFonts w:eastAsia="微软雅黑"/>
          <w:color w:val="000000" w:themeColor="text1"/>
          <w:lang w:val="es-ES" w:eastAsia="zh-CN"/>
        </w:rPr>
      </w:pP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查询，填入相关的查询条件，点击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“查询”按钮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后可根据相关的查询条件筛选出数据</w:t>
      </w:r>
    </w:p>
    <w:p w14:paraId="2AE03C74" w14:textId="606102F7" w:rsidR="00397AF4" w:rsidRDefault="006D62AD" w:rsidP="006D62AD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5279FB8C" wp14:editId="38770974">
            <wp:extent cx="6629400" cy="30613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6D95" w14:textId="77777777" w:rsidR="006D62AD" w:rsidRDefault="006D62AD" w:rsidP="006D62AD">
      <w:pPr>
        <w:pStyle w:val="HeadingBar"/>
        <w:rPr>
          <w:rFonts w:eastAsia="微软雅黑"/>
          <w:color w:val="auto"/>
          <w:lang w:eastAsia="zh-CN"/>
        </w:rPr>
      </w:pPr>
    </w:p>
    <w:p w14:paraId="6A39C265" w14:textId="01A9BF5C" w:rsidR="006D62AD" w:rsidRPr="00EB34BE" w:rsidRDefault="006D62AD" w:rsidP="00442F83">
      <w:pPr>
        <w:pStyle w:val="3"/>
        <w:numPr>
          <w:ilvl w:val="0"/>
          <w:numId w:val="2"/>
        </w:numPr>
        <w:ind w:left="426" w:hanging="426"/>
        <w:rPr>
          <w:rFonts w:eastAsia="微软雅黑" w:hAnsi="微软雅黑" w:cs="Arial"/>
          <w:lang w:eastAsia="zh-CN"/>
        </w:rPr>
      </w:pPr>
      <w:bookmarkStart w:id="15" w:name="_Toc42160636"/>
      <w:r>
        <w:rPr>
          <w:rFonts w:eastAsia="微软雅黑" w:hAnsi="微软雅黑" w:cs="Arial" w:hint="eastAsia"/>
          <w:lang w:eastAsia="zh-CN"/>
        </w:rPr>
        <w:t>大宗联动调价平台</w:t>
      </w:r>
      <w:bookmarkEnd w:id="15"/>
    </w:p>
    <w:p w14:paraId="44E391A8" w14:textId="77777777" w:rsidR="006D62AD" w:rsidRPr="0096291B" w:rsidRDefault="006D62AD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6" w:name="_Toc42160637"/>
      <w:r>
        <w:rPr>
          <w:rFonts w:ascii="微软雅黑" w:eastAsia="微软雅黑" w:hAnsi="微软雅黑" w:hint="eastAsia"/>
          <w:lang w:val="es-ES" w:eastAsia="zh-CN"/>
        </w:rPr>
        <w:t>基础数据导入-数据上传</w:t>
      </w:r>
      <w:bookmarkEnd w:id="16"/>
    </w:p>
    <w:p w14:paraId="6957A243" w14:textId="308CF609" w:rsidR="006D62AD" w:rsidRPr="004069BF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大宗联动调价平台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基础数据导入</w:t>
      </w:r>
    </w:p>
    <w:p w14:paraId="61F8C213" w14:textId="42A6B8F5" w:rsidR="006D62AD" w:rsidRPr="00226652" w:rsidRDefault="006D62AD" w:rsidP="00442F83">
      <w:pPr>
        <w:pStyle w:val="a0"/>
        <w:numPr>
          <w:ilvl w:val="0"/>
          <w:numId w:val="11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点击大宗联动调价平台，首先进入基础数据导入</w:t>
      </w:r>
      <w:r>
        <w:rPr>
          <w:noProof/>
        </w:rPr>
        <w:drawing>
          <wp:inline distT="0" distB="0" distL="0" distR="0" wp14:anchorId="11126147" wp14:editId="2215D6C6">
            <wp:extent cx="6629400" cy="304101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35A9" w14:textId="48D25770" w:rsidR="006D62AD" w:rsidRPr="006D62AD" w:rsidRDefault="006D62AD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1729574F" w14:textId="54D6F5BD" w:rsidR="006D62AD" w:rsidRDefault="006D62AD" w:rsidP="00442F83">
      <w:pPr>
        <w:pStyle w:val="a0"/>
        <w:numPr>
          <w:ilvl w:val="0"/>
          <w:numId w:val="11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lastRenderedPageBreak/>
        <w:t>进入基础数据导入界面后，点击“导入”，进入大宗数据上传界面</w:t>
      </w:r>
    </w:p>
    <w:p w14:paraId="28072D0B" w14:textId="38C5B77F" w:rsidR="006D62AD" w:rsidRDefault="006D62AD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141D4AB2" wp14:editId="345716F9">
            <wp:extent cx="6629400" cy="301688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D371" w14:textId="77777777" w:rsidR="006D62AD" w:rsidRDefault="006D62AD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625764B9" w14:textId="266846BF" w:rsidR="006D62AD" w:rsidRDefault="006D62AD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大宗联动数据上传</w:t>
      </w:r>
    </w:p>
    <w:p w14:paraId="4DC002C5" w14:textId="613E2BF1" w:rsidR="006D62AD" w:rsidRPr="00ED532B" w:rsidRDefault="006D62AD" w:rsidP="00442F83">
      <w:pPr>
        <w:pStyle w:val="afc"/>
        <w:numPr>
          <w:ilvl w:val="0"/>
          <w:numId w:val="12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ED532B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点击“导入模板下载”，下载数据上传的相关模板</w:t>
      </w:r>
    </w:p>
    <w:p w14:paraId="5A37192E" w14:textId="77777777" w:rsidR="006D62AD" w:rsidRDefault="006D62AD" w:rsidP="00442F83">
      <w:pPr>
        <w:pStyle w:val="afc"/>
        <w:numPr>
          <w:ilvl w:val="0"/>
          <w:numId w:val="12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填写完需上传的数据后，点击“导入数据”，选择要上传的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Excel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文件，点击导入后，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Excel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数据将会显示在页面中</w:t>
      </w:r>
    </w:p>
    <w:p w14:paraId="0ECDDCD8" w14:textId="77777777" w:rsidR="006D62AD" w:rsidRDefault="006D62AD" w:rsidP="00442F83">
      <w:pPr>
        <w:pStyle w:val="afc"/>
        <w:numPr>
          <w:ilvl w:val="0"/>
          <w:numId w:val="12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点击“核对”，对数据进行一定的逻辑校验</w:t>
      </w:r>
    </w:p>
    <w:p w14:paraId="0A9E09DD" w14:textId="77777777" w:rsidR="006D62AD" w:rsidRDefault="006D62AD" w:rsidP="00442F83">
      <w:pPr>
        <w:pStyle w:val="afc"/>
        <w:numPr>
          <w:ilvl w:val="0"/>
          <w:numId w:val="12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逻辑校验通过后，可点击“提交”按钮进行数据的导入，导入完成后可在基础数据导入界面查看到相关数据</w:t>
      </w:r>
    </w:p>
    <w:p w14:paraId="6BED0A05" w14:textId="037AFB41" w:rsidR="006D62AD" w:rsidRDefault="006D62AD" w:rsidP="00442F83">
      <w:pPr>
        <w:pStyle w:val="afc"/>
        <w:numPr>
          <w:ilvl w:val="0"/>
          <w:numId w:val="12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逻辑校验不通过，则“提交”按钮置</w:t>
      </w:r>
      <w:proofErr w:type="gramStart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灰不可</w:t>
      </w:r>
      <w:proofErr w:type="gramEnd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点击，可点击“错误”按钮查看相关的校验错误信息</w:t>
      </w:r>
    </w:p>
    <w:p w14:paraId="2005A928" w14:textId="5006593E" w:rsidR="007375E0" w:rsidRPr="00ED532B" w:rsidRDefault="007375E0" w:rsidP="00442F83">
      <w:pPr>
        <w:pStyle w:val="afc"/>
        <w:numPr>
          <w:ilvl w:val="0"/>
          <w:numId w:val="12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点击“返回”，返回到导入前界面</w:t>
      </w:r>
    </w:p>
    <w:p w14:paraId="7FA65E7E" w14:textId="57DEB804" w:rsidR="006D62AD" w:rsidRDefault="007375E0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16464C92" wp14:editId="04351533">
            <wp:extent cx="6629400" cy="284670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1191" w14:textId="77777777" w:rsidR="006D62AD" w:rsidRPr="0096291B" w:rsidRDefault="006D62AD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7" w:name="_Toc42160638"/>
      <w:r>
        <w:rPr>
          <w:rFonts w:ascii="微软雅黑" w:eastAsia="微软雅黑" w:hAnsi="微软雅黑" w:hint="eastAsia"/>
          <w:lang w:val="es-ES" w:eastAsia="zh-CN"/>
        </w:rPr>
        <w:t>基础数据导入-数据查看</w:t>
      </w:r>
      <w:bookmarkEnd w:id="17"/>
    </w:p>
    <w:p w14:paraId="61A2C303" w14:textId="3A69DEFF" w:rsidR="006D62AD" w:rsidRPr="004069BF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="007375E0">
        <w:rPr>
          <w:rFonts w:eastAsia="微软雅黑" w:hint="eastAsia"/>
          <w:b/>
          <w:lang w:eastAsia="zh-CN"/>
        </w:rPr>
        <w:t>大宗联动</w:t>
      </w:r>
      <w:r>
        <w:rPr>
          <w:rFonts w:eastAsia="微软雅黑" w:hint="eastAsia"/>
          <w:b/>
          <w:lang w:eastAsia="zh-CN"/>
        </w:rPr>
        <w:t>调价平台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基础数据导入</w:t>
      </w:r>
    </w:p>
    <w:p w14:paraId="3C20340A" w14:textId="3CAB7200" w:rsidR="006D62AD" w:rsidRPr="00F66435" w:rsidRDefault="006D62AD" w:rsidP="00442F83">
      <w:pPr>
        <w:pStyle w:val="afc"/>
        <w:numPr>
          <w:ilvl w:val="0"/>
          <w:numId w:val="13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lastRenderedPageBreak/>
        <w:t>经过上述数据导入操作</w:t>
      </w:r>
      <w:proofErr w:type="gramStart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且数据</w:t>
      </w:r>
      <w:proofErr w:type="gramEnd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导入成功后，可在基础数据导入界面查看到上传的相关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大宗联动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数据，且与导入数据保持一致（其中，上传的数据信息与导入时信息保持一致；导入后界面新增数据量与导入数据量保持一致）</w:t>
      </w:r>
    </w:p>
    <w:p w14:paraId="3A793754" w14:textId="5330A418" w:rsidR="006D62AD" w:rsidRPr="00226652" w:rsidRDefault="007375E0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0C13FF5E" wp14:editId="4531877A">
            <wp:extent cx="6629400" cy="286575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673C" w14:textId="77777777" w:rsidR="006D62AD" w:rsidRPr="0096291B" w:rsidRDefault="006D62AD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8" w:name="_Toc42160639"/>
      <w:r>
        <w:rPr>
          <w:rFonts w:ascii="微软雅黑" w:eastAsia="微软雅黑" w:hAnsi="微软雅黑" w:hint="eastAsia"/>
          <w:lang w:val="es-ES" w:eastAsia="zh-CN"/>
        </w:rPr>
        <w:t>基础数据导入-界面操作</w:t>
      </w:r>
      <w:bookmarkEnd w:id="18"/>
    </w:p>
    <w:p w14:paraId="29213AD8" w14:textId="0D13F4BE" w:rsidR="006D62AD" w:rsidRPr="004069BF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="007375E0">
        <w:rPr>
          <w:rFonts w:eastAsia="微软雅黑" w:hint="eastAsia"/>
          <w:b/>
          <w:lang w:eastAsia="zh-CN"/>
        </w:rPr>
        <w:t>大宗联动调价</w:t>
      </w:r>
      <w:r>
        <w:rPr>
          <w:rFonts w:eastAsia="微软雅黑" w:hint="eastAsia"/>
          <w:b/>
          <w:lang w:eastAsia="zh-CN"/>
        </w:rPr>
        <w:t>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基础数据导入</w:t>
      </w:r>
    </w:p>
    <w:p w14:paraId="7ADB4655" w14:textId="281C1CB0" w:rsidR="006D62AD" w:rsidRPr="00F66435" w:rsidRDefault="006D62AD" w:rsidP="00442F83">
      <w:pPr>
        <w:pStyle w:val="afc"/>
        <w:numPr>
          <w:ilvl w:val="0"/>
          <w:numId w:val="14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历史版本查看，点击“查看”可查看该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大宗及供应商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上传的历史数据版本</w:t>
      </w:r>
    </w:p>
    <w:p w14:paraId="4926313A" w14:textId="77777777" w:rsidR="006D62AD" w:rsidRPr="00F66435" w:rsidRDefault="006D62AD" w:rsidP="00442F83">
      <w:pPr>
        <w:pStyle w:val="afc"/>
        <w:numPr>
          <w:ilvl w:val="0"/>
          <w:numId w:val="14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导出，点击“导出”按钮可导出当前页面显示的所有数据</w:t>
      </w:r>
    </w:p>
    <w:p w14:paraId="0CBC8DDC" w14:textId="77777777" w:rsidR="007375E0" w:rsidRDefault="006D62AD" w:rsidP="00442F83">
      <w:pPr>
        <w:pStyle w:val="afc"/>
        <w:numPr>
          <w:ilvl w:val="0"/>
          <w:numId w:val="14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更新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BOM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</w:t>
      </w:r>
      <w:proofErr w:type="gramStart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勾选选择行</w:t>
      </w:r>
      <w:proofErr w:type="gramEnd"/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数据，点击“更新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”，该行数据则以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“大宗联动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+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供应商”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为唯一维度去匹配现有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，并“基础数据刷新”界面生成相关更新后的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</w:t>
      </w:r>
    </w:p>
    <w:p w14:paraId="593B4BC5" w14:textId="1AE98C6A" w:rsidR="006D62AD" w:rsidRPr="00F66435" w:rsidRDefault="007375E0" w:rsidP="007375E0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196815CF" wp14:editId="133A6348">
            <wp:extent cx="6629400" cy="2875915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AC44" w14:textId="77777777" w:rsidR="006D62AD" w:rsidRPr="00ED532B" w:rsidRDefault="006D62AD" w:rsidP="006D62AD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109B9588" w14:textId="389AF21C" w:rsidR="006D62AD" w:rsidRPr="00962A4C" w:rsidRDefault="006D62AD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3BC43A4E" w14:textId="77777777" w:rsidR="006D62AD" w:rsidRPr="0096291B" w:rsidRDefault="006D62AD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19" w:name="_Toc42160640"/>
      <w:r>
        <w:rPr>
          <w:rFonts w:ascii="微软雅黑" w:eastAsia="微软雅黑" w:hAnsi="微软雅黑" w:hint="eastAsia"/>
          <w:lang w:val="es-ES" w:eastAsia="zh-CN"/>
        </w:rPr>
        <w:lastRenderedPageBreak/>
        <w:t>基础数据导入-数据查询</w:t>
      </w:r>
      <w:bookmarkEnd w:id="19"/>
    </w:p>
    <w:p w14:paraId="71FD8924" w14:textId="5742B6B3" w:rsidR="006D62AD" w:rsidRPr="004069BF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="007375E0">
        <w:rPr>
          <w:rFonts w:eastAsia="微软雅黑" w:hint="eastAsia"/>
          <w:b/>
          <w:lang w:eastAsia="zh-CN"/>
        </w:rPr>
        <w:t>大宗联动</w:t>
      </w:r>
      <w:r>
        <w:rPr>
          <w:rFonts w:eastAsia="微软雅黑" w:hint="eastAsia"/>
          <w:b/>
          <w:lang w:eastAsia="zh-CN"/>
        </w:rPr>
        <w:t>调价平台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基础数据刷新</w:t>
      </w:r>
    </w:p>
    <w:p w14:paraId="26831CDF" w14:textId="5FB15675" w:rsidR="006D62AD" w:rsidRPr="00F66435" w:rsidRDefault="006D62AD" w:rsidP="00442F83">
      <w:pPr>
        <w:pStyle w:val="afc"/>
        <w:numPr>
          <w:ilvl w:val="0"/>
          <w:numId w:val="15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点击基础数据刷新，填入相关的查询条件，点击查询后可根据相关的查询条件筛选出数据</w:t>
      </w:r>
    </w:p>
    <w:p w14:paraId="0EF754FB" w14:textId="5AEF5AE2" w:rsidR="006D62AD" w:rsidRPr="007375E0" w:rsidRDefault="007375E0" w:rsidP="006D62AD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2B7E861D" wp14:editId="0A051633">
            <wp:extent cx="6629400" cy="2856230"/>
            <wp:effectExtent l="0" t="0" r="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DCFA" w14:textId="77777777" w:rsidR="006D62AD" w:rsidRDefault="006D62AD" w:rsidP="006D62AD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7AC13AB5" w14:textId="77777777" w:rsidR="006D62AD" w:rsidRPr="0096291B" w:rsidRDefault="006D62AD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20" w:name="_Toc42160641"/>
      <w:r>
        <w:rPr>
          <w:rFonts w:ascii="微软雅黑" w:eastAsia="微软雅黑" w:hAnsi="微软雅黑" w:hint="eastAsia"/>
          <w:lang w:val="es-ES" w:eastAsia="zh-CN"/>
        </w:rPr>
        <w:t>基础数据刷新-界面操作</w:t>
      </w:r>
      <w:bookmarkEnd w:id="20"/>
    </w:p>
    <w:p w14:paraId="61F6346D" w14:textId="7DEE6ADA" w:rsidR="006D62AD" w:rsidRPr="004069BF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="007375E0">
        <w:rPr>
          <w:rFonts w:eastAsia="微软雅黑" w:hint="eastAsia"/>
          <w:b/>
          <w:lang w:eastAsia="zh-CN"/>
        </w:rPr>
        <w:t>大宗</w:t>
      </w:r>
      <w:r>
        <w:rPr>
          <w:rFonts w:eastAsia="微软雅黑" w:hint="eastAsia"/>
          <w:b/>
          <w:lang w:eastAsia="zh-CN"/>
        </w:rPr>
        <w:t>调价平台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基础数据刷新</w:t>
      </w:r>
    </w:p>
    <w:p w14:paraId="3D463169" w14:textId="77777777" w:rsidR="006D62AD" w:rsidRPr="00F66435" w:rsidRDefault="006D62AD" w:rsidP="00442F83">
      <w:pPr>
        <w:pStyle w:val="afc"/>
        <w:numPr>
          <w:ilvl w:val="0"/>
          <w:numId w:val="16"/>
        </w:numPr>
        <w:ind w:firstLineChars="0"/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</w:t>
      </w:r>
      <w:r w:rsidRPr="00F66435">
        <w:rPr>
          <w:rStyle w:val="af3"/>
          <w:rFonts w:eastAsia="微软雅黑" w:hint="eastAsia"/>
          <w:color w:val="000000" w:themeColor="text1"/>
          <w:u w:val="none"/>
          <w:lang w:eastAsia="zh-CN"/>
        </w:rPr>
        <w:t>，点击“导出”按钮可导出当前页面显示的所有数据；</w:t>
      </w:r>
    </w:p>
    <w:p w14:paraId="48E24DA1" w14:textId="0AE313C3" w:rsidR="006D62AD" w:rsidRPr="00F66435" w:rsidRDefault="006D62AD" w:rsidP="00442F83">
      <w:pPr>
        <w:pStyle w:val="afc"/>
        <w:numPr>
          <w:ilvl w:val="0"/>
          <w:numId w:val="16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审批通过，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对采购审批中的单据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点击“审批通过”进行审批，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表状态为“受控发布”，生成新版本的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；</w:t>
      </w:r>
    </w:p>
    <w:p w14:paraId="2CC8F414" w14:textId="190983CF" w:rsidR="006D62AD" w:rsidRDefault="006D62AD" w:rsidP="00442F83">
      <w:pPr>
        <w:pStyle w:val="afc"/>
        <w:numPr>
          <w:ilvl w:val="0"/>
          <w:numId w:val="16"/>
        </w:numPr>
        <w:ind w:firstLineChars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审批拒绝，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对采购审批中的单据点击</w:t>
      </w:r>
      <w:r w:rsidR="007375E0"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 xml:space="preserve"> 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“审批拒绝”进行审批，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 w:rsidRPr="00F66435"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 w:rsidRPr="00F66435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表状态为“采购退回”。</w:t>
      </w:r>
    </w:p>
    <w:p w14:paraId="3E294F5C" w14:textId="44303D99" w:rsidR="007375E0" w:rsidRPr="007375E0" w:rsidRDefault="007375E0" w:rsidP="007375E0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09B7F30C" wp14:editId="5E138832">
            <wp:extent cx="6629400" cy="2836545"/>
            <wp:effectExtent l="0" t="0" r="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6DE5" w14:textId="77777777" w:rsidR="006D62AD" w:rsidRPr="00F66435" w:rsidRDefault="006D62AD" w:rsidP="006D62AD">
      <w:pPr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F66435">
        <w:rPr>
          <w:noProof/>
        </w:rPr>
        <w:lastRenderedPageBreak/>
        <w:drawing>
          <wp:inline distT="0" distB="0" distL="0" distR="0" wp14:anchorId="1FF6A329" wp14:editId="53DE1224">
            <wp:extent cx="6629400" cy="30124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C0BB" w14:textId="6370470B" w:rsidR="006D62AD" w:rsidRPr="0096291B" w:rsidRDefault="007375E0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21" w:name="_Toc42160642"/>
      <w:r>
        <w:rPr>
          <w:rFonts w:ascii="微软雅黑" w:eastAsia="微软雅黑" w:hAnsi="微软雅黑" w:hint="eastAsia"/>
          <w:lang w:val="es-ES" w:eastAsia="zh-CN"/>
        </w:rPr>
        <w:t>大宗</w:t>
      </w:r>
      <w:r w:rsidR="006D62AD">
        <w:rPr>
          <w:rFonts w:ascii="微软雅黑" w:eastAsia="微软雅黑" w:hAnsi="微软雅黑" w:hint="eastAsia"/>
          <w:lang w:val="es-ES" w:eastAsia="zh-CN"/>
        </w:rPr>
        <w:t>数据导出</w:t>
      </w:r>
      <w:bookmarkEnd w:id="21"/>
    </w:p>
    <w:p w14:paraId="536ABE44" w14:textId="575A1AD3" w:rsidR="006D62AD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="007375E0">
        <w:rPr>
          <w:rFonts w:eastAsia="微软雅黑" w:hint="eastAsia"/>
          <w:b/>
          <w:lang w:eastAsia="zh-CN"/>
        </w:rPr>
        <w:t>大宗</w:t>
      </w:r>
      <w:r>
        <w:rPr>
          <w:rFonts w:eastAsia="微软雅黑" w:hint="eastAsia"/>
          <w:b/>
          <w:lang w:eastAsia="zh-CN"/>
        </w:rPr>
        <w:t>数据导出</w:t>
      </w:r>
    </w:p>
    <w:p w14:paraId="41122BF7" w14:textId="129FC0B2" w:rsidR="006D62AD" w:rsidRDefault="006D62AD" w:rsidP="00442F83">
      <w:pPr>
        <w:pStyle w:val="a0"/>
        <w:numPr>
          <w:ilvl w:val="0"/>
          <w:numId w:val="17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大宗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数据导出，进入</w:t>
      </w:r>
      <w:r w:rsidR="007375E0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大宗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数据导出界面，该界面显示的是所有的</w:t>
      </w:r>
      <w:proofErr w:type="gramStart"/>
      <w:r w:rsidR="0007574C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大宗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上</w:t>
      </w:r>
      <w:proofErr w:type="gramEnd"/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传数据</w:t>
      </w:r>
    </w:p>
    <w:p w14:paraId="712D86D5" w14:textId="77777777" w:rsidR="006D62AD" w:rsidRDefault="006D62AD" w:rsidP="00442F83">
      <w:pPr>
        <w:pStyle w:val="a0"/>
        <w:numPr>
          <w:ilvl w:val="0"/>
          <w:numId w:val="17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导出，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点击“导出”按钮可导出当前页面显示的所有数据；</w:t>
      </w:r>
    </w:p>
    <w:p w14:paraId="7A9A8CFD" w14:textId="77777777" w:rsidR="006D62AD" w:rsidRPr="006D62AD" w:rsidRDefault="006D62AD" w:rsidP="00442F83">
      <w:pPr>
        <w:pStyle w:val="afc"/>
        <w:numPr>
          <w:ilvl w:val="0"/>
          <w:numId w:val="17"/>
        </w:numPr>
        <w:ind w:firstLineChars="0"/>
        <w:rPr>
          <w:rFonts w:eastAsia="微软雅黑"/>
          <w:color w:val="000000" w:themeColor="text1"/>
          <w:lang w:val="es-ES" w:eastAsia="zh-CN"/>
        </w:rPr>
      </w:pP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查询，填入相关的查询条件，点击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“查询”按钮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后可根据相关的查询条件筛选出数据</w:t>
      </w:r>
    </w:p>
    <w:p w14:paraId="161FD09B" w14:textId="759275B8" w:rsidR="006D62AD" w:rsidRPr="00F66435" w:rsidRDefault="0007574C" w:rsidP="006D62AD">
      <w:pPr>
        <w:rPr>
          <w:rStyle w:val="af3"/>
          <w:rFonts w:eastAsia="微软雅黑"/>
          <w:color w:val="000000" w:themeColor="text1"/>
          <w:u w:val="none"/>
          <w:lang w:eastAsia="zh-CN"/>
        </w:rPr>
      </w:pPr>
      <w:r>
        <w:rPr>
          <w:noProof/>
        </w:rPr>
        <w:drawing>
          <wp:inline distT="0" distB="0" distL="0" distR="0" wp14:anchorId="0EBB012B" wp14:editId="3696D967">
            <wp:extent cx="6629400" cy="29540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862D" w14:textId="4665F7D7" w:rsidR="006D62AD" w:rsidRPr="0096291B" w:rsidRDefault="0007574C" w:rsidP="006D62AD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22" w:name="_Toc42160643"/>
      <w:r>
        <w:rPr>
          <w:rFonts w:ascii="微软雅黑" w:eastAsia="微软雅黑" w:hAnsi="微软雅黑" w:hint="eastAsia"/>
          <w:lang w:val="es-ES" w:eastAsia="zh-CN"/>
        </w:rPr>
        <w:t>大宗</w:t>
      </w:r>
      <w:r w:rsidR="006D62AD">
        <w:rPr>
          <w:rFonts w:ascii="微软雅黑" w:eastAsia="微软雅黑" w:hAnsi="微软雅黑" w:hint="eastAsia"/>
          <w:lang w:val="es-ES" w:eastAsia="zh-CN"/>
        </w:rPr>
        <w:t>收益报表</w:t>
      </w:r>
      <w:bookmarkEnd w:id="22"/>
    </w:p>
    <w:p w14:paraId="59324B35" w14:textId="47312A24" w:rsidR="006D62AD" w:rsidRDefault="006D62AD" w:rsidP="006D62AD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="0007574C">
        <w:rPr>
          <w:rFonts w:eastAsia="微软雅黑" w:hint="eastAsia"/>
          <w:b/>
          <w:lang w:eastAsia="zh-CN"/>
        </w:rPr>
        <w:t>大宗</w:t>
      </w:r>
      <w:r>
        <w:rPr>
          <w:rFonts w:eastAsia="微软雅黑" w:hint="eastAsia"/>
          <w:b/>
          <w:lang w:eastAsia="zh-CN"/>
        </w:rPr>
        <w:t>收益报表</w:t>
      </w:r>
    </w:p>
    <w:p w14:paraId="797C0871" w14:textId="77777777" w:rsidR="006D62AD" w:rsidRDefault="006D62AD" w:rsidP="00442F83">
      <w:pPr>
        <w:pStyle w:val="a0"/>
        <w:numPr>
          <w:ilvl w:val="0"/>
          <w:numId w:val="18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点击平台收益报表，进入平台收益报表界面，该界面显示的是所有的平台数据更新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的报表数据</w:t>
      </w:r>
    </w:p>
    <w:p w14:paraId="265CCF3D" w14:textId="77777777" w:rsidR="006D62AD" w:rsidRDefault="006D62AD" w:rsidP="00442F83">
      <w:pPr>
        <w:pStyle w:val="a0"/>
        <w:numPr>
          <w:ilvl w:val="0"/>
          <w:numId w:val="18"/>
        </w:num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lastRenderedPageBreak/>
        <w:t>导出，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点击“导出”按钮可导出当前页面显示的所有数据；</w:t>
      </w:r>
    </w:p>
    <w:p w14:paraId="5187181F" w14:textId="77777777" w:rsidR="006D62AD" w:rsidRPr="006D62AD" w:rsidRDefault="006D62AD" w:rsidP="00442F83">
      <w:pPr>
        <w:pStyle w:val="afc"/>
        <w:numPr>
          <w:ilvl w:val="0"/>
          <w:numId w:val="18"/>
        </w:numPr>
        <w:ind w:firstLineChars="0"/>
        <w:rPr>
          <w:rFonts w:eastAsia="微软雅黑"/>
          <w:color w:val="000000" w:themeColor="text1"/>
          <w:lang w:val="es-ES" w:eastAsia="zh-CN"/>
        </w:rPr>
      </w:pP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查询，填入相关的查询条件，点击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“查询”按钮</w:t>
      </w:r>
      <w:r w:rsidRPr="006D62A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后可根据相关的查询条件筛选出数据</w:t>
      </w:r>
    </w:p>
    <w:p w14:paraId="46B5499C" w14:textId="323A4F37" w:rsidR="006D62AD" w:rsidRPr="006D62AD" w:rsidRDefault="0007574C" w:rsidP="006D62AD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01FDCE7F" wp14:editId="68062A6E">
            <wp:extent cx="6629400" cy="2966085"/>
            <wp:effectExtent l="0" t="0" r="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97A6" w14:textId="77777777" w:rsidR="006D62AD" w:rsidRPr="006D62AD" w:rsidRDefault="006D62AD" w:rsidP="006D62AD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6A6C3A09" w14:textId="77777777" w:rsidR="00F66435" w:rsidRDefault="00F66435" w:rsidP="00F66435">
      <w:pPr>
        <w:pStyle w:val="HeadingBar"/>
        <w:rPr>
          <w:rFonts w:eastAsia="微软雅黑"/>
          <w:color w:val="auto"/>
          <w:lang w:eastAsia="zh-CN"/>
        </w:rPr>
      </w:pPr>
    </w:p>
    <w:p w14:paraId="327EE81E" w14:textId="41808222" w:rsidR="00B002D3" w:rsidRPr="0096291B" w:rsidRDefault="00C878BC" w:rsidP="00442F83">
      <w:pPr>
        <w:pStyle w:val="3"/>
        <w:numPr>
          <w:ilvl w:val="0"/>
          <w:numId w:val="2"/>
        </w:numPr>
        <w:ind w:left="426" w:hanging="426"/>
        <w:rPr>
          <w:rFonts w:ascii="微软雅黑" w:eastAsia="微软雅黑" w:hAnsi="微软雅黑"/>
          <w:lang w:val="es-ES" w:eastAsia="zh-CN"/>
        </w:rPr>
      </w:pPr>
      <w:bookmarkStart w:id="23" w:name="_Toc42160644"/>
      <w:r>
        <w:rPr>
          <w:rFonts w:ascii="微软雅黑" w:eastAsia="微软雅黑" w:hAnsi="微软雅黑" w:hint="eastAsia"/>
          <w:lang w:val="es-ES" w:eastAsia="zh-CN"/>
        </w:rPr>
        <w:t>B</w:t>
      </w:r>
      <w:r>
        <w:rPr>
          <w:rFonts w:ascii="微软雅黑" w:eastAsia="微软雅黑" w:hAnsi="微软雅黑"/>
          <w:lang w:val="es-ES" w:eastAsia="zh-CN"/>
        </w:rPr>
        <w:t>OM</w:t>
      </w:r>
      <w:r>
        <w:rPr>
          <w:rFonts w:ascii="微软雅黑" w:eastAsia="微软雅黑" w:hAnsi="微软雅黑" w:hint="eastAsia"/>
          <w:lang w:val="es-ES" w:eastAsia="zh-CN"/>
        </w:rPr>
        <w:t>合格率</w:t>
      </w:r>
      <w:bookmarkEnd w:id="23"/>
    </w:p>
    <w:p w14:paraId="619F0F44" w14:textId="52C67255" w:rsidR="00C878BC" w:rsidRPr="0096291B" w:rsidRDefault="00C878BC" w:rsidP="00C878BC">
      <w:pPr>
        <w:pStyle w:val="4"/>
        <w:tabs>
          <w:tab w:val="left" w:pos="1985"/>
          <w:tab w:val="center" w:pos="6300"/>
          <w:tab w:val="right" w:pos="10080"/>
        </w:tabs>
        <w:ind w:hanging="819"/>
        <w:rPr>
          <w:rFonts w:ascii="微软雅黑" w:eastAsia="微软雅黑" w:hAnsi="微软雅黑"/>
          <w:lang w:val="es-ES" w:eastAsia="zh-CN"/>
        </w:rPr>
      </w:pPr>
      <w:bookmarkStart w:id="24" w:name="_Toc42160645"/>
      <w:r>
        <w:rPr>
          <w:rFonts w:ascii="微软雅黑" w:eastAsia="微软雅黑" w:hAnsi="微软雅黑" w:hint="eastAsia"/>
          <w:lang w:val="es-ES" w:eastAsia="zh-CN"/>
        </w:rPr>
        <w:t>价格异常统计表</w:t>
      </w:r>
      <w:bookmarkEnd w:id="24"/>
    </w:p>
    <w:p w14:paraId="2E1989D5" w14:textId="631F8409" w:rsidR="00C878BC" w:rsidRPr="004069BF" w:rsidRDefault="00C878BC" w:rsidP="00C878BC">
      <w:pPr>
        <w:pStyle w:val="a0"/>
        <w:ind w:left="1701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采购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>B</w:t>
      </w:r>
      <w:r>
        <w:rPr>
          <w:rFonts w:eastAsia="微软雅黑"/>
          <w:b/>
          <w:lang w:eastAsia="zh-CN"/>
        </w:rPr>
        <w:t>OM</w:t>
      </w:r>
      <w:r>
        <w:rPr>
          <w:rFonts w:eastAsia="微软雅黑" w:hint="eastAsia"/>
          <w:b/>
          <w:lang w:eastAsia="zh-CN"/>
        </w:rPr>
        <w:t>查询</w:t>
      </w:r>
    </w:p>
    <w:p w14:paraId="24C979F6" w14:textId="27F56474" w:rsidR="00C878BC" w:rsidRPr="00226652" w:rsidRDefault="00C878BC" w:rsidP="00C878BC">
      <w:pPr>
        <w:pStyle w:val="a0"/>
        <w:ind w:left="18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/>
          <w:color w:val="000000" w:themeColor="text1"/>
          <w:u w:val="none"/>
          <w:lang w:val="es-ES" w:eastAsia="zh-CN"/>
        </w:rPr>
        <w:t>1)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.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表查询，首先进入进行中的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</w:t>
      </w:r>
      <w:r>
        <w:rPr>
          <w:rStyle w:val="af3"/>
          <w:rFonts w:eastAsia="微软雅黑"/>
          <w:color w:val="000000" w:themeColor="text1"/>
          <w:u w:val="none"/>
          <w:lang w:val="es-ES" w:eastAsia="zh-CN"/>
        </w:rPr>
        <w:t>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表</w:t>
      </w:r>
    </w:p>
    <w:p w14:paraId="08576E55" w14:textId="4BD281E3" w:rsidR="00EB34BE" w:rsidRPr="00C878BC" w:rsidRDefault="00C878BC" w:rsidP="00EB34BE">
      <w:pPr>
        <w:pStyle w:val="a0"/>
        <w:ind w:left="0"/>
        <w:rPr>
          <w:rFonts w:eastAsia="微软雅黑"/>
          <w:b/>
          <w:lang w:val="es-ES" w:eastAsia="zh-CN"/>
        </w:rPr>
      </w:pPr>
      <w:r>
        <w:rPr>
          <w:noProof/>
        </w:rPr>
        <w:drawing>
          <wp:inline distT="0" distB="0" distL="0" distR="0" wp14:anchorId="65CDC6EA" wp14:editId="42300ACE">
            <wp:extent cx="6629400" cy="2902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3BDB" w14:textId="7D5E9557" w:rsidR="00C878BC" w:rsidRPr="00226652" w:rsidRDefault="00C878BC" w:rsidP="00C878BC">
      <w:pPr>
        <w:pStyle w:val="a0"/>
        <w:ind w:left="18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点击按钮“价格异常统计导出”后选择需要导出的列，点击确认后导出“价格异常统计表”</w:t>
      </w:r>
    </w:p>
    <w:p w14:paraId="78A532CA" w14:textId="7FA02FAF" w:rsidR="00B002D3" w:rsidRPr="00C878BC" w:rsidRDefault="00C878BC" w:rsidP="00C878BC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C878BC">
        <w:rPr>
          <w:noProof/>
        </w:rPr>
        <w:lastRenderedPageBreak/>
        <w:drawing>
          <wp:inline distT="0" distB="0" distL="0" distR="0" wp14:anchorId="3F52594A" wp14:editId="6D4E2D43">
            <wp:extent cx="6629400" cy="2997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7068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63D73DE4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536E3443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45D7BF6A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00D70D85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552E49C8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26BCECA8" w14:textId="05CD8D4F" w:rsidR="00B002D3" w:rsidRDefault="00B002D3" w:rsidP="00C206C0">
      <w:pPr>
        <w:pStyle w:val="a0"/>
        <w:ind w:left="0" w:firstLineChars="900" w:firstLine="18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4F686D55" w14:textId="2FEA71DC" w:rsidR="00055E00" w:rsidRDefault="00055E00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38CFAA5F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11C7C0FA" w14:textId="51ACA4A3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3742EEB8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1DCCCFA7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55470618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20C1AB0D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40CBCD84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659818D8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16FDF2C9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2757B41B" w14:textId="4F96B2A0" w:rsidR="0007574C" w:rsidRDefault="0007574C">
      <w:pPr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/>
          <w:color w:val="000000" w:themeColor="text1"/>
          <w:u w:val="none"/>
          <w:lang w:val="es-ES" w:eastAsia="zh-CN"/>
        </w:rPr>
        <w:br w:type="page"/>
      </w:r>
    </w:p>
    <w:p w14:paraId="634F76D8" w14:textId="77777777" w:rsidR="00B002D3" w:rsidRDefault="00B002D3" w:rsidP="0006046A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469AF65E" w14:textId="7B4458B9" w:rsidR="00AF2382" w:rsidRPr="006458BE" w:rsidRDefault="00AD6E40" w:rsidP="00AF2382">
      <w:pPr>
        <w:pStyle w:val="2"/>
        <w:rPr>
          <w:rFonts w:eastAsia="微软雅黑"/>
          <w:lang w:eastAsia="zh-CN"/>
        </w:rPr>
      </w:pPr>
      <w:bookmarkStart w:id="25" w:name="_Toc285281558"/>
      <w:bookmarkStart w:id="26" w:name="_Toc285285736"/>
      <w:bookmarkStart w:id="27" w:name="_Toc501555280"/>
      <w:bookmarkStart w:id="28" w:name="_Toc42160646"/>
      <w:r w:rsidRPr="006458BE">
        <w:rPr>
          <w:rFonts w:eastAsia="微软雅黑" w:hAnsi="微软雅黑"/>
        </w:rPr>
        <w:t>遗留和已结问题</w:t>
      </w:r>
      <w:bookmarkEnd w:id="25"/>
      <w:bookmarkEnd w:id="26"/>
      <w:bookmarkEnd w:id="27"/>
      <w:bookmarkEnd w:id="28"/>
    </w:p>
    <w:p w14:paraId="41EA5542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55D59380" w14:textId="77777777" w:rsidR="00AF2382" w:rsidRPr="006458BE" w:rsidRDefault="00AF2382" w:rsidP="00AF2382">
      <w:pPr>
        <w:pStyle w:val="3"/>
        <w:rPr>
          <w:rFonts w:eastAsia="微软雅黑"/>
        </w:rPr>
      </w:pPr>
      <w:bookmarkStart w:id="29" w:name="_Toc285200529"/>
      <w:bookmarkStart w:id="30" w:name="_Toc285281559"/>
      <w:bookmarkStart w:id="31" w:name="_Toc285285737"/>
      <w:bookmarkStart w:id="32" w:name="_Toc501555281"/>
      <w:bookmarkStart w:id="33" w:name="_Toc42160647"/>
      <w:r w:rsidRPr="006458BE">
        <w:rPr>
          <w:rFonts w:eastAsia="微软雅黑" w:hAnsi="微软雅黑"/>
        </w:rPr>
        <w:t>遗留问题</w:t>
      </w:r>
      <w:bookmarkEnd w:id="29"/>
      <w:bookmarkEnd w:id="30"/>
      <w:bookmarkEnd w:id="31"/>
      <w:bookmarkEnd w:id="32"/>
      <w:bookmarkEnd w:id="33"/>
    </w:p>
    <w:p w14:paraId="7D887D1F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AF2382" w:rsidRPr="006458BE" w14:paraId="7C47B319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single" w:sz="6" w:space="0" w:color="auto"/>
              <w:right w:val="nil"/>
            </w:tcBorders>
            <w:shd w:val="clear" w:color="auto" w:fill="808080"/>
          </w:tcPr>
          <w:p w14:paraId="7835167A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27AC4F37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1867C56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影响程度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00DB545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08F00DA2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计划日期</w:t>
            </w:r>
          </w:p>
        </w:tc>
      </w:tr>
      <w:tr w:rsidR="00AF2382" w:rsidRPr="006458BE" w14:paraId="1D1E1602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5AECF9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E5E203A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C074B8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3EE86636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4A5F11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61EE1194" w14:textId="77777777" w:rsidTr="00650706">
        <w:tc>
          <w:tcPr>
            <w:tcW w:w="900" w:type="dxa"/>
            <w:tcBorders>
              <w:top w:val="nil"/>
            </w:tcBorders>
          </w:tcPr>
          <w:p w14:paraId="263F15E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5D3739B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2AAD3D2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530FD2B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21129BC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60AA056B" w14:textId="77777777" w:rsidTr="00650706">
        <w:tc>
          <w:tcPr>
            <w:tcW w:w="900" w:type="dxa"/>
          </w:tcPr>
          <w:p w14:paraId="05254C2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02E6876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60E42B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C5BBA4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606DF1B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721C2BF8" w14:textId="77777777" w:rsidTr="00650706">
        <w:tc>
          <w:tcPr>
            <w:tcW w:w="900" w:type="dxa"/>
          </w:tcPr>
          <w:p w14:paraId="759EC85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67779B3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728AC4C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50ABF5C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700104A5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515E3290" w14:textId="77777777" w:rsidTr="00650706">
        <w:tc>
          <w:tcPr>
            <w:tcW w:w="900" w:type="dxa"/>
          </w:tcPr>
          <w:p w14:paraId="3DCFB704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183" w:type="dxa"/>
          </w:tcPr>
          <w:p w14:paraId="64ACD9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3217" w:type="dxa"/>
          </w:tcPr>
          <w:p w14:paraId="5630A818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3AD828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27443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</w:tbl>
    <w:p w14:paraId="25C68DE3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p w14:paraId="4D3E138F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61812379" w14:textId="77777777" w:rsidR="00AF2382" w:rsidRPr="006458BE" w:rsidRDefault="00AF2382" w:rsidP="00AF2382">
      <w:pPr>
        <w:pStyle w:val="3"/>
        <w:rPr>
          <w:rFonts w:eastAsia="微软雅黑"/>
        </w:rPr>
      </w:pPr>
      <w:bookmarkStart w:id="34" w:name="_Toc285200530"/>
      <w:bookmarkStart w:id="35" w:name="_Toc285281560"/>
      <w:bookmarkStart w:id="36" w:name="_Toc285285738"/>
      <w:bookmarkStart w:id="37" w:name="_Toc501555282"/>
      <w:bookmarkStart w:id="38" w:name="_Toc42160648"/>
      <w:r w:rsidRPr="006458BE">
        <w:rPr>
          <w:rFonts w:eastAsia="微软雅黑" w:hAnsi="微软雅黑"/>
        </w:rPr>
        <w:t>已结问题</w:t>
      </w:r>
      <w:bookmarkEnd w:id="34"/>
      <w:bookmarkEnd w:id="35"/>
      <w:bookmarkEnd w:id="36"/>
      <w:bookmarkEnd w:id="37"/>
      <w:bookmarkEnd w:id="38"/>
    </w:p>
    <w:p w14:paraId="323AC096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B1072F" w:rsidRPr="006458BE" w14:paraId="2FBD3A76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nil"/>
              <w:right w:val="nil"/>
            </w:tcBorders>
            <w:shd w:val="clear" w:color="auto" w:fill="808080"/>
          </w:tcPr>
          <w:p w14:paraId="12FAF5F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808080"/>
          </w:tcPr>
          <w:p w14:paraId="40BBA6EE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79FFBEE4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解决方法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34B2723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552962B9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解决日期</w:t>
            </w:r>
          </w:p>
        </w:tc>
      </w:tr>
      <w:tr w:rsidR="00AF2382" w:rsidRPr="006458BE" w14:paraId="7EEAF3F4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9787FE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ECED1B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F50912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20DC809F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463F21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3216FCBA" w14:textId="77777777" w:rsidTr="00650706">
        <w:tc>
          <w:tcPr>
            <w:tcW w:w="900" w:type="dxa"/>
            <w:tcBorders>
              <w:top w:val="nil"/>
            </w:tcBorders>
          </w:tcPr>
          <w:p w14:paraId="169DCCD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3EC7BE2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0FD6AF8B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A192503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71ADC2C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72E5ED7" w14:textId="77777777" w:rsidTr="00650706">
        <w:tc>
          <w:tcPr>
            <w:tcW w:w="900" w:type="dxa"/>
          </w:tcPr>
          <w:p w14:paraId="36EA45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4811E4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787438E0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DB6DF7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0BA795E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A9F5BCC" w14:textId="77777777" w:rsidTr="00650706">
        <w:tc>
          <w:tcPr>
            <w:tcW w:w="900" w:type="dxa"/>
          </w:tcPr>
          <w:p w14:paraId="08F9201F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851F9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BE59AA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26AC2DA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24C1D1EE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1C77A654" w14:textId="77777777" w:rsidTr="00650706">
        <w:tc>
          <w:tcPr>
            <w:tcW w:w="900" w:type="dxa"/>
          </w:tcPr>
          <w:p w14:paraId="0E916DC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7C2CA4B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7B7AFE9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3CE456B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1EE0430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3534AEFF" w14:textId="77777777" w:rsidR="00043993" w:rsidRPr="00B86C44" w:rsidRDefault="00B86C44" w:rsidP="00B86C44">
      <w:pPr>
        <w:tabs>
          <w:tab w:val="left" w:pos="5745"/>
        </w:tabs>
        <w:rPr>
          <w:lang w:eastAsia="zh-CN"/>
        </w:rPr>
      </w:pPr>
      <w:r>
        <w:rPr>
          <w:lang w:eastAsia="zh-CN"/>
        </w:rPr>
        <w:tab/>
      </w:r>
    </w:p>
    <w:sectPr w:rsidR="00043993" w:rsidRPr="00B86C44" w:rsidSect="003E4DA4">
      <w:headerReference w:type="default" r:id="rId34"/>
      <w:footerReference w:type="default" r:id="rId35"/>
      <w:pgSz w:w="12240" w:h="15840" w:code="1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64C35" w14:textId="77777777" w:rsidR="00687C4A" w:rsidRDefault="00687C4A">
      <w:r>
        <w:separator/>
      </w:r>
    </w:p>
  </w:endnote>
  <w:endnote w:type="continuationSeparator" w:id="0">
    <w:p w14:paraId="12F9656E" w14:textId="77777777" w:rsidR="00687C4A" w:rsidRDefault="0068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97B72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ii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11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261BB2C" w14:textId="77777777" w:rsidR="00FF5706" w:rsidRPr="008F1765" w:rsidRDefault="00FF5706" w:rsidP="00035F43">
    <w:pPr>
      <w:pStyle w:val="a6"/>
      <w:tabs>
        <w:tab w:val="center" w:pos="4962"/>
        <w:tab w:val="right" w:pos="9923"/>
      </w:tabs>
      <w:rPr>
        <w:rFonts w:eastAsia="微软雅黑"/>
      </w:rPr>
    </w:pPr>
    <w:r w:rsidRPr="008F1765">
      <w:rPr>
        <w:rFonts w:eastAsia="微软雅黑" w:hint="eastAsia"/>
        <w:szCs w:val="16"/>
      </w:rPr>
      <w:t>文件：航天晨光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合同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采购员</w:t>
    </w:r>
    <w:r w:rsidRPr="008F1765">
      <w:rPr>
        <w:rFonts w:eastAsia="微软雅黑" w:hint="eastAsia"/>
        <w:szCs w:val="16"/>
      </w:rPr>
      <w:t>_V1.0.docx</w:t>
    </w:r>
    <w:r>
      <w:rPr>
        <w:rFonts w:eastAsia="微软雅黑"/>
        <w:szCs w:val="16"/>
      </w:rPr>
      <w:t xml:space="preserve">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5A568370" w14:textId="77777777" w:rsidR="00FF5706" w:rsidRPr="00434A85" w:rsidRDefault="00FF5706" w:rsidP="00650706">
    <w:pPr>
      <w:pStyle w:val="a6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27307" w14:textId="77777777" w:rsidR="00FF5706" w:rsidRDefault="00FF5706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3B23B566" w14:textId="77777777" w:rsidR="00FF5706" w:rsidRDefault="00FF5706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54B1E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3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10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3DFFB436" w14:textId="7492E920" w:rsidR="00FF5706" w:rsidRPr="008F1765" w:rsidRDefault="0029629B" w:rsidP="00035F43">
    <w:pPr>
      <w:pStyle w:val="a6"/>
      <w:tabs>
        <w:tab w:val="center" w:pos="4962"/>
        <w:tab w:val="right" w:pos="9923"/>
      </w:tabs>
      <w:rPr>
        <w:rFonts w:eastAsia="微软雅黑"/>
      </w:rPr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="00FF5706" w:rsidRPr="008F1765">
      <w:rPr>
        <w:rFonts w:eastAsia="微软雅黑" w:hint="eastAsia"/>
        <w:szCs w:val="16"/>
      </w:rPr>
      <w:t>SRM</w:t>
    </w:r>
    <w:r w:rsidR="00FF5706" w:rsidRPr="008F1765">
      <w:rPr>
        <w:rFonts w:eastAsia="微软雅黑" w:hint="eastAsia"/>
        <w:szCs w:val="16"/>
      </w:rPr>
      <w:t>项目</w:t>
    </w:r>
    <w:r w:rsidR="00FF5706" w:rsidRPr="008F1765">
      <w:rPr>
        <w:rFonts w:eastAsia="微软雅黑" w:hint="eastAsia"/>
        <w:szCs w:val="16"/>
      </w:rPr>
      <w:t>_UG_</w:t>
    </w:r>
    <w:r w:rsidR="00FF5706" w:rsidRPr="008F1765">
      <w:rPr>
        <w:rFonts w:eastAsia="微软雅黑" w:hint="eastAsia"/>
        <w:szCs w:val="16"/>
      </w:rPr>
      <w:t>用户操作手册</w:t>
    </w:r>
    <w:r w:rsidR="00FF5706">
      <w:rPr>
        <w:rFonts w:eastAsia="微软雅黑"/>
        <w:szCs w:val="16"/>
      </w:rPr>
      <w:t xml:space="preserve">             </w:t>
    </w:r>
    <w:r>
      <w:rPr>
        <w:rFonts w:eastAsia="微软雅黑"/>
        <w:szCs w:val="16"/>
      </w:rPr>
      <w:t xml:space="preserve">                                                 </w:t>
    </w:r>
    <w:r w:rsidR="00FF5706">
      <w:rPr>
        <w:rFonts w:eastAsia="微软雅黑"/>
        <w:szCs w:val="16"/>
      </w:rPr>
      <w:t xml:space="preserve">             </w:t>
    </w:r>
    <w:r w:rsidR="00FF5706" w:rsidRPr="00FF3C95">
      <w:rPr>
        <w:rFonts w:eastAsia="微软雅黑"/>
        <w:szCs w:val="16"/>
      </w:rPr>
      <w:t xml:space="preserve"> </w:t>
    </w:r>
    <w:r w:rsidR="00FF5706">
      <w:t xml:space="preserve">Company Confidential –For </w:t>
    </w:r>
    <w:r w:rsidR="00FF5706">
      <w:rPr>
        <w:rFonts w:hint="eastAsia"/>
      </w:rPr>
      <w:t xml:space="preserve"> </w:t>
    </w:r>
    <w:r>
      <w:rPr>
        <w:lang w:eastAsia="zh-CN"/>
      </w:rPr>
      <w:t>OPPLE</w:t>
    </w:r>
    <w:r w:rsidR="00FF5706">
      <w:rPr>
        <w:lang w:eastAsia="zh-CN"/>
      </w:rPr>
      <w:t xml:space="preserve"> </w:t>
    </w:r>
    <w:r w:rsidR="00FF5706">
      <w:t xml:space="preserve"> &amp; </w:t>
    </w:r>
    <w:r w:rsidR="00FF5706">
      <w:rPr>
        <w:lang w:eastAsia="zh-CN"/>
      </w:rPr>
      <w:t>HAND</w:t>
    </w:r>
    <w:r w:rsidR="00FF5706">
      <w:rPr>
        <w:rFonts w:hint="eastAsia"/>
        <w:lang w:eastAsia="zh-CN"/>
      </w:rPr>
      <w:t xml:space="preserve"> </w:t>
    </w:r>
    <w:r w:rsidR="00FF5706">
      <w:t xml:space="preserve"> use</w:t>
    </w:r>
    <w:r w:rsidR="00FF5706">
      <w:rPr>
        <w:rFonts w:hint="eastAsia"/>
        <w:lang w:eastAsia="zh-CN"/>
      </w:rPr>
      <w:t xml:space="preserve"> </w:t>
    </w:r>
    <w:r w:rsidR="00FF5706">
      <w:rPr>
        <w:lang w:eastAsia="zh-CN"/>
      </w:rPr>
      <w:t>o</w:t>
    </w:r>
    <w:r w:rsidR="00FF5706">
      <w:t>nly</w:t>
    </w:r>
  </w:p>
  <w:p w14:paraId="15B14E44" w14:textId="77777777" w:rsidR="00FF5706" w:rsidRPr="00FF3C95" w:rsidRDefault="00FF5706" w:rsidP="007B479C">
    <w:pPr>
      <w:pStyle w:val="a6"/>
      <w:tabs>
        <w:tab w:val="center" w:pos="4962"/>
        <w:tab w:val="right" w:pos="9923"/>
      </w:tabs>
      <w:ind w:firstLineChars="2500" w:firstLine="4000"/>
      <w:rPr>
        <w:rFonts w:eastAsia="微软雅黑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6E760" w14:textId="77777777" w:rsidR="00FF5706" w:rsidRDefault="00FF5706">
    <w:pPr>
      <w:pStyle w:val="a6"/>
      <w:tabs>
        <w:tab w:val="clear" w:pos="7920"/>
        <w:tab w:val="right" w:pos="10440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DB088" w14:textId="77777777" w:rsidR="00FF5706" w:rsidRDefault="00FF5706" w:rsidP="00035F43">
    <w:pPr>
      <w:pStyle w:val="a6"/>
      <w:framePr w:wrap="around" w:vAnchor="text" w:hAnchor="margin" w:xAlign="right" w:y="1"/>
      <w:rPr>
        <w:rStyle w:val="ae"/>
      </w:rPr>
    </w:pPr>
  </w:p>
  <w:p w14:paraId="0C1A4938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6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755EEF">
      <w:rPr>
        <w:rStyle w:val="ae"/>
        <w:rFonts w:eastAsia="微软雅黑"/>
        <w:noProof/>
        <w:szCs w:val="16"/>
      </w:rPr>
      <w:t>10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777ADE7" w14:textId="6206E04D" w:rsidR="00FF5706" w:rsidRPr="00035F43" w:rsidRDefault="00FF5706" w:rsidP="00035F43">
    <w:pPr>
      <w:pStyle w:val="a6"/>
      <w:tabs>
        <w:tab w:val="center" w:pos="4962"/>
        <w:tab w:val="right" w:pos="9923"/>
      </w:tabs>
      <w:rPr>
        <w:rFonts w:eastAsia="微软雅黑"/>
      </w:rPr>
    </w:pPr>
    <w:r>
      <w:rPr>
        <w:rFonts w:eastAsia="微软雅黑" w:hint="eastAsia"/>
        <w:szCs w:val="16"/>
      </w:rPr>
      <w:t>文</w:t>
    </w:r>
    <w:r>
      <w:rPr>
        <w:rFonts w:eastAsia="微软雅黑" w:hint="eastAsia"/>
        <w:szCs w:val="16"/>
        <w:lang w:eastAsia="zh-CN"/>
      </w:rPr>
      <w:t>件：欧普</w:t>
    </w:r>
    <w:r>
      <w:rPr>
        <w:rFonts w:eastAsia="微软雅黑"/>
        <w:szCs w:val="16"/>
        <w:lang w:eastAsia="zh-CN"/>
      </w:rPr>
      <w:t>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 w:rsidR="00C878BC">
      <w:rPr>
        <w:rFonts w:eastAsia="微软雅黑"/>
        <w:szCs w:val="16"/>
      </w:rPr>
      <w:t>BOM</w:t>
    </w:r>
    <w:r w:rsidR="00C878BC">
      <w:rPr>
        <w:rFonts w:eastAsia="微软雅黑" w:hint="eastAsia"/>
        <w:szCs w:val="16"/>
        <w:lang w:eastAsia="zh-CN"/>
      </w:rPr>
      <w:t>优化</w:t>
    </w:r>
    <w:r w:rsidRPr="008F1765">
      <w:rPr>
        <w:rFonts w:eastAsia="微软雅黑" w:hint="eastAsia"/>
        <w:szCs w:val="16"/>
      </w:rPr>
      <w:t>_</w:t>
    </w:r>
    <w:r w:rsidR="00C878BC"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操作手册</w:t>
    </w:r>
    <w:r w:rsidRPr="008F1765">
      <w:rPr>
        <w:rFonts w:eastAsia="微软雅黑" w:hint="eastAsia"/>
        <w:szCs w:val="16"/>
      </w:rPr>
      <w:t>_</w:t>
    </w:r>
    <w:r w:rsidR="00E86366" w:rsidRPr="008F1765">
      <w:rPr>
        <w:rFonts w:eastAsia="微软雅黑" w:hint="eastAsia"/>
        <w:szCs w:val="16"/>
      </w:rPr>
      <w:t xml:space="preserve"> </w:t>
    </w:r>
    <w:r w:rsidRPr="008F1765">
      <w:rPr>
        <w:rFonts w:eastAsia="微软雅黑" w:hint="eastAsia"/>
        <w:szCs w:val="16"/>
      </w:rPr>
      <w:t>V1.0.docx</w:t>
    </w:r>
    <w:r>
      <w:rPr>
        <w:rFonts w:eastAsia="微软雅黑"/>
        <w:szCs w:val="16"/>
      </w:rPr>
      <w:t xml:space="preserve">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8D0F" w14:textId="77777777" w:rsidR="00687C4A" w:rsidRDefault="00687C4A">
      <w:r>
        <w:separator/>
      </w:r>
    </w:p>
  </w:footnote>
  <w:footnote w:type="continuationSeparator" w:id="0">
    <w:p w14:paraId="0C25EC7F" w14:textId="77777777" w:rsidR="00687C4A" w:rsidRDefault="00687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63B99" w14:textId="28EE4E6A" w:rsidR="00FF5706" w:rsidRPr="006458BE" w:rsidRDefault="00FF5706" w:rsidP="00650706">
    <w:pPr>
      <w:pStyle w:val="a8"/>
      <w:pBdr>
        <w:bottom w:val="single" w:sz="4" w:space="1" w:color="auto"/>
      </w:pBdr>
      <w:rPr>
        <w:rFonts w:eastAsia="微软雅黑"/>
      </w:rPr>
    </w:pPr>
    <w:r w:rsidRPr="006458BE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942F101" wp14:editId="4681B928">
          <wp:extent cx="771690" cy="399750"/>
          <wp:effectExtent l="0" t="0" r="0" b="63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50585BFA" wp14:editId="68CD6C2C">
          <wp:extent cx="1216025" cy="440055"/>
          <wp:effectExtent l="0" t="0" r="3175" b="0"/>
          <wp:docPr id="21" name="图片 2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94DE0" w14:textId="77777777" w:rsidR="00FF5706" w:rsidRPr="006458BE" w:rsidRDefault="00FF5706" w:rsidP="00650706">
    <w:pPr>
      <w:pStyle w:val="a8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B513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  <w:szCs w:val="16"/>
      </w:rPr>
    </w:pPr>
    <w:r w:rsidRPr="00FF3C95">
      <w:rPr>
        <w:rFonts w:eastAsia="微软雅黑" w:hAnsi="微软雅黑"/>
      </w:rPr>
      <w:t>文件：</w:t>
    </w:r>
    <w:r w:rsidR="00687C4A">
      <w:fldChar w:fldCharType="begin"/>
    </w:r>
    <w:r w:rsidR="00687C4A">
      <w:instrText xml:space="preserve"> FILENAME   \* MERGEFORMAT </w:instrText>
    </w:r>
    <w:r w:rsidR="00687C4A">
      <w:fldChar w:fldCharType="separate"/>
    </w:r>
    <w:r w:rsidRPr="00B03D38">
      <w:rPr>
        <w:rFonts w:eastAsia="微软雅黑" w:hint="eastAsia"/>
        <w:noProof/>
      </w:rPr>
      <w:t>山鹰纸业</w:t>
    </w:r>
    <w:r w:rsidRPr="00B03D38">
      <w:rPr>
        <w:rFonts w:eastAsia="微软雅黑" w:hint="eastAsia"/>
        <w:noProof/>
      </w:rPr>
      <w:t>SRM</w:t>
    </w:r>
    <w:r w:rsidRPr="00B03D38">
      <w:rPr>
        <w:rFonts w:eastAsia="微软雅黑" w:hint="eastAsia"/>
        <w:noProof/>
      </w:rPr>
      <w:t>项目</w:t>
    </w:r>
    <w:r w:rsidRPr="00B03D38">
      <w:rPr>
        <w:rFonts w:eastAsia="微软雅黑" w:hint="eastAsia"/>
        <w:noProof/>
      </w:rPr>
      <w:t>_UG_</w:t>
    </w:r>
    <w:r w:rsidRPr="00B03D38">
      <w:rPr>
        <w:rFonts w:eastAsia="微软雅黑" w:hAnsi="微软雅黑" w:hint="eastAsia"/>
        <w:noProof/>
      </w:rPr>
      <w:t>用户操作手册</w:t>
    </w:r>
    <w:r w:rsidRPr="00B03D38">
      <w:rPr>
        <w:rFonts w:eastAsia="微软雅黑" w:hint="eastAsia"/>
        <w:noProof/>
      </w:rPr>
      <w:t>_</w:t>
    </w:r>
    <w:r w:rsidRPr="00B03D38">
      <w:rPr>
        <w:rFonts w:eastAsia="微软雅黑" w:hAnsi="微软雅黑" w:hint="eastAsia"/>
        <w:noProof/>
      </w:rPr>
      <w:t>合同</w:t>
    </w:r>
    <w:r w:rsidRPr="00B03D38">
      <w:rPr>
        <w:rFonts w:eastAsia="微软雅黑" w:hint="eastAsia"/>
        <w:noProof/>
      </w:rPr>
      <w:t>_</w:t>
    </w:r>
    <w:r w:rsidRPr="00B03D38">
      <w:rPr>
        <w:rFonts w:eastAsia="微软雅黑" w:hAnsi="微软雅黑" w:hint="eastAsia"/>
        <w:noProof/>
      </w:rPr>
      <w:t>采购员</w:t>
    </w:r>
    <w:r w:rsidRPr="00B03D38">
      <w:rPr>
        <w:rFonts w:eastAsia="微软雅黑" w:hint="eastAsia"/>
        <w:noProof/>
      </w:rPr>
      <w:t>_V1.0.docx</w:t>
    </w:r>
    <w:r w:rsidR="00687C4A">
      <w:rPr>
        <w:rFonts w:eastAsia="微软雅黑"/>
        <w:noProof/>
      </w:rPr>
      <w:fldChar w:fldCharType="end"/>
    </w:r>
    <w:r w:rsidRPr="00FF3C95">
      <w:rPr>
        <w:rFonts w:eastAsia="微软雅黑"/>
        <w:szCs w:val="16"/>
        <w:lang w:eastAsia="zh-CN"/>
      </w:rPr>
      <w:tab/>
      <w:t xml:space="preserve">   </w:t>
    </w:r>
    <w:r w:rsidRPr="00FF3C95">
      <w:rPr>
        <w:rFonts w:eastAsia="微软雅黑" w:hAnsi="微软雅黑"/>
        <w:szCs w:val="16"/>
      </w:rPr>
      <w:t>创建日期：</w:t>
    </w:r>
    <w:r w:rsidR="00687C4A">
      <w:fldChar w:fldCharType="begin"/>
    </w:r>
    <w:r w:rsidR="00687C4A">
      <w:instrText xml:space="preserve"> DOCPROPERTY  CreateDate \* MERGEFORMAT </w:instrText>
    </w:r>
    <w:r w:rsidR="00687C4A">
      <w:fldChar w:fldCharType="separate"/>
    </w:r>
    <w:r w:rsidRPr="00B03D38">
      <w:rPr>
        <w:rFonts w:eastAsia="微软雅黑"/>
        <w:bCs/>
        <w:szCs w:val="16"/>
      </w:rPr>
      <w:t>2015</w:t>
    </w:r>
    <w:r>
      <w:t>/12/16</w:t>
    </w:r>
    <w:r w:rsidR="00687C4A">
      <w:fldChar w:fldCharType="end"/>
    </w:r>
  </w:p>
  <w:p w14:paraId="7C383B6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 w:hAnsi="微软雅黑"/>
        <w:szCs w:val="16"/>
      </w:rPr>
      <w:t>版本</w:t>
    </w:r>
    <w:r w:rsidRPr="00FF3C95">
      <w:rPr>
        <w:rFonts w:eastAsia="微软雅黑"/>
        <w:szCs w:val="16"/>
      </w:rPr>
      <w:t xml:space="preserve">:   </w:t>
    </w:r>
    <w:r w:rsidR="00687C4A">
      <w:fldChar w:fldCharType="begin"/>
    </w:r>
    <w:r w:rsidR="00687C4A">
      <w:instrText xml:space="preserve"> DOCPROPERTY "Version"  \* MERGEFORMAT </w:instrText>
    </w:r>
    <w:r w:rsidR="00687C4A">
      <w:fldChar w:fldCharType="separate"/>
    </w:r>
    <w:r w:rsidRPr="006F471E">
      <w:rPr>
        <w:rFonts w:eastAsia="微软雅黑"/>
        <w:szCs w:val="16"/>
      </w:rPr>
      <w:t>1.0</w:t>
    </w:r>
    <w:r w:rsidR="00687C4A">
      <w:rPr>
        <w:rFonts w:eastAsia="微软雅黑"/>
        <w:szCs w:val="16"/>
      </w:rPr>
      <w:fldChar w:fldCharType="end"/>
    </w:r>
    <w:r w:rsidRPr="00FF3C95">
      <w:rPr>
        <w:rFonts w:eastAsia="微软雅黑"/>
        <w:szCs w:val="16"/>
      </w:rPr>
      <w:t xml:space="preserve">                                                                                               </w:t>
    </w:r>
    <w:r w:rsidRPr="00FF3C95">
      <w:rPr>
        <w:rFonts w:eastAsia="微软雅黑"/>
        <w:szCs w:val="16"/>
        <w:lang w:eastAsia="zh-CN"/>
      </w:rPr>
      <w:t xml:space="preserve">                                                                  </w:t>
    </w:r>
    <w:r>
      <w:rPr>
        <w:rFonts w:eastAsia="微软雅黑"/>
        <w:szCs w:val="16"/>
        <w:lang w:eastAsia="zh-CN"/>
      </w:rPr>
      <w:t xml:space="preserve">        </w:t>
    </w:r>
    <w:r>
      <w:rPr>
        <w:rFonts w:eastAsia="微软雅黑"/>
        <w:szCs w:val="16"/>
        <w:lang w:eastAsia="zh-CN"/>
      </w:rPr>
      <w:tab/>
      <w:t xml:space="preserve">  </w:t>
    </w:r>
    <w:r w:rsidRPr="00FF3C95">
      <w:rPr>
        <w:rFonts w:eastAsia="微软雅黑" w:hAnsi="微软雅黑"/>
        <w:szCs w:val="16"/>
      </w:rPr>
      <w:t>更新日期：</w:t>
    </w:r>
    <w:r w:rsidR="00687C4A">
      <w:fldChar w:fldCharType="begin"/>
    </w:r>
    <w:r w:rsidR="00687C4A">
      <w:instrText xml:space="preserve"> DOCPROPERTY  Updatedate \* MERGEFORMAT </w:instrText>
    </w:r>
    <w:r w:rsidR="00687C4A">
      <w:fldChar w:fldCharType="separate"/>
    </w:r>
    <w:r w:rsidRPr="00B03D38">
      <w:rPr>
        <w:rFonts w:eastAsia="微软雅黑"/>
        <w:bCs/>
        <w:szCs w:val="16"/>
      </w:rPr>
      <w:t>2015</w:t>
    </w:r>
    <w:r>
      <w:t>/12/16</w:t>
    </w:r>
    <w:r w:rsidR="00687C4A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0DC47" w14:textId="39D27C96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B024E59" wp14:editId="02848D98">
          <wp:extent cx="771690" cy="399750"/>
          <wp:effectExtent l="0" t="0" r="0" b="635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3FFF73C3" wp14:editId="4608E54B">
          <wp:extent cx="1216025" cy="440055"/>
          <wp:effectExtent l="0" t="0" r="3175" b="0"/>
          <wp:docPr id="1166" name="图片 116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17CB3"/>
    <w:multiLevelType w:val="hybridMultilevel"/>
    <w:tmpl w:val="404278C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E7E74"/>
    <w:multiLevelType w:val="hybridMultilevel"/>
    <w:tmpl w:val="6D70C39C"/>
    <w:lvl w:ilvl="0" w:tplc="F9886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463F8C"/>
    <w:multiLevelType w:val="hybridMultilevel"/>
    <w:tmpl w:val="6D70C39C"/>
    <w:lvl w:ilvl="0" w:tplc="F9886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9C374A"/>
    <w:multiLevelType w:val="hybridMultilevel"/>
    <w:tmpl w:val="459028B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2B05A0"/>
    <w:multiLevelType w:val="hybridMultilevel"/>
    <w:tmpl w:val="A3404348"/>
    <w:lvl w:ilvl="0" w:tplc="A80C5956">
      <w:start w:val="1"/>
      <w:numFmt w:val="decimal"/>
      <w:lvlText w:val="%1)"/>
      <w:lvlJc w:val="left"/>
      <w:pPr>
        <w:ind w:left="420" w:hanging="420"/>
      </w:pPr>
      <w:rPr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AC743F3"/>
    <w:multiLevelType w:val="hybridMultilevel"/>
    <w:tmpl w:val="2222ECA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C1437E"/>
    <w:multiLevelType w:val="hybridMultilevel"/>
    <w:tmpl w:val="FC027C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56768E9"/>
    <w:multiLevelType w:val="hybridMultilevel"/>
    <w:tmpl w:val="6A247D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AF4ACF"/>
    <w:multiLevelType w:val="hybridMultilevel"/>
    <w:tmpl w:val="E7B6AF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6C315CB"/>
    <w:multiLevelType w:val="hybridMultilevel"/>
    <w:tmpl w:val="404278C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334CC9"/>
    <w:multiLevelType w:val="hybridMultilevel"/>
    <w:tmpl w:val="2222ECA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F643190"/>
    <w:multiLevelType w:val="hybridMultilevel"/>
    <w:tmpl w:val="FC027C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292C10"/>
    <w:multiLevelType w:val="hybridMultilevel"/>
    <w:tmpl w:val="E7B6AF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D126757"/>
    <w:multiLevelType w:val="hybridMultilevel"/>
    <w:tmpl w:val="A3404348"/>
    <w:lvl w:ilvl="0" w:tplc="A80C5956">
      <w:start w:val="1"/>
      <w:numFmt w:val="decimal"/>
      <w:lvlText w:val="%1)"/>
      <w:lvlJc w:val="left"/>
      <w:pPr>
        <w:ind w:left="420" w:hanging="420"/>
      </w:pPr>
      <w:rPr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07F400B"/>
    <w:multiLevelType w:val="singleLevel"/>
    <w:tmpl w:val="34587FE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64793E49"/>
    <w:multiLevelType w:val="hybridMultilevel"/>
    <w:tmpl w:val="6A247D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540F7F"/>
    <w:multiLevelType w:val="hybridMultilevel"/>
    <w:tmpl w:val="459028B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A8E77BE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502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7"/>
  </w:num>
  <w:num w:numId="3">
    <w:abstractNumId w:val="2"/>
  </w:num>
  <w:num w:numId="4">
    <w:abstractNumId w:val="10"/>
  </w:num>
  <w:num w:numId="5">
    <w:abstractNumId w:val="16"/>
  </w:num>
  <w:num w:numId="6">
    <w:abstractNumId w:val="4"/>
  </w:num>
  <w:num w:numId="7">
    <w:abstractNumId w:val="15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1"/>
  </w:num>
  <w:num w:numId="13">
    <w:abstractNumId w:val="3"/>
  </w:num>
  <w:num w:numId="14">
    <w:abstractNumId w:val="13"/>
  </w:num>
  <w:num w:numId="15">
    <w:abstractNumId w:val="7"/>
  </w:num>
  <w:num w:numId="16">
    <w:abstractNumId w:val="11"/>
  </w:num>
  <w:num w:numId="17">
    <w:abstractNumId w:val="9"/>
  </w:num>
  <w:num w:numId="18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intFractionalCharacterWidth/>
  <w:embedSystem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IM_Version" w:val="2.0.6"/>
    <w:docVar w:name="DocumentName" w:val="BR.110 - Application Setup"/>
    <w:docVar w:name="MenuFileStack" w:val="AIM97.mnu|aimBR97.mnu|aimBR97.mnu"/>
    <w:docVar w:name="MenuNameStack" w:val="Main Menu|Business Requirements Mapping|BR.110 - Application Setup"/>
  </w:docVars>
  <w:rsids>
    <w:rsidRoot w:val="00977950"/>
    <w:rsid w:val="00000ED8"/>
    <w:rsid w:val="000011C4"/>
    <w:rsid w:val="00002A8D"/>
    <w:rsid w:val="00002A94"/>
    <w:rsid w:val="00002C4C"/>
    <w:rsid w:val="0000312A"/>
    <w:rsid w:val="000045AA"/>
    <w:rsid w:val="000132CC"/>
    <w:rsid w:val="00020EA7"/>
    <w:rsid w:val="00024539"/>
    <w:rsid w:val="000302FB"/>
    <w:rsid w:val="000315D1"/>
    <w:rsid w:val="00035F43"/>
    <w:rsid w:val="00043993"/>
    <w:rsid w:val="00043D75"/>
    <w:rsid w:val="000475C0"/>
    <w:rsid w:val="00047E17"/>
    <w:rsid w:val="00051B30"/>
    <w:rsid w:val="00052BF9"/>
    <w:rsid w:val="00052C9F"/>
    <w:rsid w:val="00052DF8"/>
    <w:rsid w:val="0005432D"/>
    <w:rsid w:val="0005547C"/>
    <w:rsid w:val="00055E00"/>
    <w:rsid w:val="0006046A"/>
    <w:rsid w:val="00063A21"/>
    <w:rsid w:val="000640F1"/>
    <w:rsid w:val="00071EF8"/>
    <w:rsid w:val="00072487"/>
    <w:rsid w:val="0007574C"/>
    <w:rsid w:val="00077C31"/>
    <w:rsid w:val="00080D6C"/>
    <w:rsid w:val="00087DAD"/>
    <w:rsid w:val="000901C0"/>
    <w:rsid w:val="000915DD"/>
    <w:rsid w:val="0009263C"/>
    <w:rsid w:val="000A46DB"/>
    <w:rsid w:val="000A7767"/>
    <w:rsid w:val="000B234E"/>
    <w:rsid w:val="000B271A"/>
    <w:rsid w:val="000B3C02"/>
    <w:rsid w:val="000B42D1"/>
    <w:rsid w:val="000B461A"/>
    <w:rsid w:val="000B53BA"/>
    <w:rsid w:val="000C04D6"/>
    <w:rsid w:val="000C067C"/>
    <w:rsid w:val="000C0FAE"/>
    <w:rsid w:val="000C3793"/>
    <w:rsid w:val="000C539E"/>
    <w:rsid w:val="000C5611"/>
    <w:rsid w:val="000D0772"/>
    <w:rsid w:val="000D1836"/>
    <w:rsid w:val="000D31E1"/>
    <w:rsid w:val="000D63C5"/>
    <w:rsid w:val="000D7C2C"/>
    <w:rsid w:val="000E013F"/>
    <w:rsid w:val="000E052C"/>
    <w:rsid w:val="000E0D59"/>
    <w:rsid w:val="000E160B"/>
    <w:rsid w:val="000E4433"/>
    <w:rsid w:val="000E7FA6"/>
    <w:rsid w:val="000F00D0"/>
    <w:rsid w:val="000F64EB"/>
    <w:rsid w:val="0010288E"/>
    <w:rsid w:val="00106F38"/>
    <w:rsid w:val="001106F2"/>
    <w:rsid w:val="00114133"/>
    <w:rsid w:val="00120934"/>
    <w:rsid w:val="00123C00"/>
    <w:rsid w:val="00124348"/>
    <w:rsid w:val="0012669E"/>
    <w:rsid w:val="00127FE4"/>
    <w:rsid w:val="00130E52"/>
    <w:rsid w:val="00133E83"/>
    <w:rsid w:val="0013691C"/>
    <w:rsid w:val="001374FB"/>
    <w:rsid w:val="0014497D"/>
    <w:rsid w:val="0014683A"/>
    <w:rsid w:val="00146BE1"/>
    <w:rsid w:val="00154C48"/>
    <w:rsid w:val="0015529D"/>
    <w:rsid w:val="001553A3"/>
    <w:rsid w:val="00162C6E"/>
    <w:rsid w:val="00165BAD"/>
    <w:rsid w:val="00165C9D"/>
    <w:rsid w:val="00167E38"/>
    <w:rsid w:val="00171CFC"/>
    <w:rsid w:val="0017323E"/>
    <w:rsid w:val="00175178"/>
    <w:rsid w:val="0018597A"/>
    <w:rsid w:val="00186C37"/>
    <w:rsid w:val="00187E45"/>
    <w:rsid w:val="00192239"/>
    <w:rsid w:val="001A2259"/>
    <w:rsid w:val="001A2528"/>
    <w:rsid w:val="001A2BF3"/>
    <w:rsid w:val="001A4832"/>
    <w:rsid w:val="001A6131"/>
    <w:rsid w:val="001A6E7A"/>
    <w:rsid w:val="001B0251"/>
    <w:rsid w:val="001B0792"/>
    <w:rsid w:val="001B1C5D"/>
    <w:rsid w:val="001B1DDE"/>
    <w:rsid w:val="001B336B"/>
    <w:rsid w:val="001B43A0"/>
    <w:rsid w:val="001B5BF0"/>
    <w:rsid w:val="001C39FA"/>
    <w:rsid w:val="001C4B8D"/>
    <w:rsid w:val="001C7CF7"/>
    <w:rsid w:val="001C7FE2"/>
    <w:rsid w:val="001D1D1C"/>
    <w:rsid w:val="001D661B"/>
    <w:rsid w:val="001D6EAA"/>
    <w:rsid w:val="001D786C"/>
    <w:rsid w:val="001E050D"/>
    <w:rsid w:val="001E09E3"/>
    <w:rsid w:val="001E26CE"/>
    <w:rsid w:val="001E6FFE"/>
    <w:rsid w:val="001E704A"/>
    <w:rsid w:val="001F0101"/>
    <w:rsid w:val="001F097C"/>
    <w:rsid w:val="001F1219"/>
    <w:rsid w:val="001F4ACE"/>
    <w:rsid w:val="001F4BDC"/>
    <w:rsid w:val="001F5665"/>
    <w:rsid w:val="001F7082"/>
    <w:rsid w:val="00201821"/>
    <w:rsid w:val="00201907"/>
    <w:rsid w:val="002022CA"/>
    <w:rsid w:val="00202401"/>
    <w:rsid w:val="00205EBF"/>
    <w:rsid w:val="00205F1A"/>
    <w:rsid w:val="00210474"/>
    <w:rsid w:val="00213039"/>
    <w:rsid w:val="002139F2"/>
    <w:rsid w:val="00215A42"/>
    <w:rsid w:val="00220DEB"/>
    <w:rsid w:val="002226F8"/>
    <w:rsid w:val="00223FA0"/>
    <w:rsid w:val="00225099"/>
    <w:rsid w:val="00226652"/>
    <w:rsid w:val="0022722E"/>
    <w:rsid w:val="00230350"/>
    <w:rsid w:val="00230921"/>
    <w:rsid w:val="00230BC2"/>
    <w:rsid w:val="002311DD"/>
    <w:rsid w:val="00232517"/>
    <w:rsid w:val="00232B1B"/>
    <w:rsid w:val="00233A77"/>
    <w:rsid w:val="00234A55"/>
    <w:rsid w:val="00236BCE"/>
    <w:rsid w:val="00236E5D"/>
    <w:rsid w:val="002378B6"/>
    <w:rsid w:val="002403E1"/>
    <w:rsid w:val="00243994"/>
    <w:rsid w:val="00243A7F"/>
    <w:rsid w:val="00243DDD"/>
    <w:rsid w:val="0024680C"/>
    <w:rsid w:val="0025448D"/>
    <w:rsid w:val="00255FC2"/>
    <w:rsid w:val="00263617"/>
    <w:rsid w:val="00264B7C"/>
    <w:rsid w:val="00265FB4"/>
    <w:rsid w:val="00267FC4"/>
    <w:rsid w:val="002713CA"/>
    <w:rsid w:val="00271D7B"/>
    <w:rsid w:val="00274457"/>
    <w:rsid w:val="002847A6"/>
    <w:rsid w:val="002850B8"/>
    <w:rsid w:val="00285B50"/>
    <w:rsid w:val="00290844"/>
    <w:rsid w:val="00291EAF"/>
    <w:rsid w:val="002942E9"/>
    <w:rsid w:val="0029629B"/>
    <w:rsid w:val="002A2821"/>
    <w:rsid w:val="002A3348"/>
    <w:rsid w:val="002A67E8"/>
    <w:rsid w:val="002B35E2"/>
    <w:rsid w:val="002B382C"/>
    <w:rsid w:val="002C100C"/>
    <w:rsid w:val="002C1DB3"/>
    <w:rsid w:val="002D16B2"/>
    <w:rsid w:val="002D640F"/>
    <w:rsid w:val="002D687B"/>
    <w:rsid w:val="002D70D2"/>
    <w:rsid w:val="002D730B"/>
    <w:rsid w:val="002E0327"/>
    <w:rsid w:val="002E55F0"/>
    <w:rsid w:val="002E6042"/>
    <w:rsid w:val="002E7AD3"/>
    <w:rsid w:val="002F1600"/>
    <w:rsid w:val="002F2780"/>
    <w:rsid w:val="002F560C"/>
    <w:rsid w:val="00301F14"/>
    <w:rsid w:val="00303025"/>
    <w:rsid w:val="00305402"/>
    <w:rsid w:val="00306295"/>
    <w:rsid w:val="003062EE"/>
    <w:rsid w:val="003108FC"/>
    <w:rsid w:val="00311105"/>
    <w:rsid w:val="00314612"/>
    <w:rsid w:val="00315B1D"/>
    <w:rsid w:val="00324E26"/>
    <w:rsid w:val="003260ED"/>
    <w:rsid w:val="0033317D"/>
    <w:rsid w:val="00335604"/>
    <w:rsid w:val="00341650"/>
    <w:rsid w:val="003416F4"/>
    <w:rsid w:val="00344081"/>
    <w:rsid w:val="003474CA"/>
    <w:rsid w:val="0035389F"/>
    <w:rsid w:val="003563A5"/>
    <w:rsid w:val="00357C53"/>
    <w:rsid w:val="00360C07"/>
    <w:rsid w:val="003626A7"/>
    <w:rsid w:val="0036443F"/>
    <w:rsid w:val="00376F84"/>
    <w:rsid w:val="00380563"/>
    <w:rsid w:val="00380A66"/>
    <w:rsid w:val="00382C16"/>
    <w:rsid w:val="003876D6"/>
    <w:rsid w:val="00391611"/>
    <w:rsid w:val="003943AB"/>
    <w:rsid w:val="00397AF4"/>
    <w:rsid w:val="003A3B35"/>
    <w:rsid w:val="003C38B9"/>
    <w:rsid w:val="003C396A"/>
    <w:rsid w:val="003C3B89"/>
    <w:rsid w:val="003C73B1"/>
    <w:rsid w:val="003D10D3"/>
    <w:rsid w:val="003D1979"/>
    <w:rsid w:val="003D1BAF"/>
    <w:rsid w:val="003E06BA"/>
    <w:rsid w:val="003E09EC"/>
    <w:rsid w:val="003E4DA4"/>
    <w:rsid w:val="003E57D7"/>
    <w:rsid w:val="003F11E8"/>
    <w:rsid w:val="003F150E"/>
    <w:rsid w:val="003F22CD"/>
    <w:rsid w:val="003F4960"/>
    <w:rsid w:val="003F59B4"/>
    <w:rsid w:val="003F68FE"/>
    <w:rsid w:val="00400158"/>
    <w:rsid w:val="00405A29"/>
    <w:rsid w:val="004069BF"/>
    <w:rsid w:val="004149AF"/>
    <w:rsid w:val="00417203"/>
    <w:rsid w:val="0042262F"/>
    <w:rsid w:val="004252EB"/>
    <w:rsid w:val="004260F0"/>
    <w:rsid w:val="00440C66"/>
    <w:rsid w:val="00442AC8"/>
    <w:rsid w:val="00442F83"/>
    <w:rsid w:val="00444727"/>
    <w:rsid w:val="00445C75"/>
    <w:rsid w:val="00445F64"/>
    <w:rsid w:val="00447799"/>
    <w:rsid w:val="00447DAA"/>
    <w:rsid w:val="0045252D"/>
    <w:rsid w:val="00463ABC"/>
    <w:rsid w:val="00471B19"/>
    <w:rsid w:val="004772E3"/>
    <w:rsid w:val="00477303"/>
    <w:rsid w:val="0048062A"/>
    <w:rsid w:val="0048393B"/>
    <w:rsid w:val="00485FFB"/>
    <w:rsid w:val="00486A2C"/>
    <w:rsid w:val="00490C48"/>
    <w:rsid w:val="0049188F"/>
    <w:rsid w:val="00497185"/>
    <w:rsid w:val="004976C7"/>
    <w:rsid w:val="004A0E8B"/>
    <w:rsid w:val="004A2875"/>
    <w:rsid w:val="004A378F"/>
    <w:rsid w:val="004A3EBC"/>
    <w:rsid w:val="004A464A"/>
    <w:rsid w:val="004A50E5"/>
    <w:rsid w:val="004A779B"/>
    <w:rsid w:val="004B12EF"/>
    <w:rsid w:val="004B543A"/>
    <w:rsid w:val="004B56F6"/>
    <w:rsid w:val="004B5A4E"/>
    <w:rsid w:val="004B72DF"/>
    <w:rsid w:val="004B767B"/>
    <w:rsid w:val="004C1519"/>
    <w:rsid w:val="004D01CC"/>
    <w:rsid w:val="004D66ED"/>
    <w:rsid w:val="004E1B61"/>
    <w:rsid w:val="004E2BB9"/>
    <w:rsid w:val="004F1CB9"/>
    <w:rsid w:val="004F33A7"/>
    <w:rsid w:val="004F42BD"/>
    <w:rsid w:val="004F71F5"/>
    <w:rsid w:val="005025F2"/>
    <w:rsid w:val="005045DC"/>
    <w:rsid w:val="00505678"/>
    <w:rsid w:val="00512C1F"/>
    <w:rsid w:val="00514CDB"/>
    <w:rsid w:val="00514E9C"/>
    <w:rsid w:val="005160C5"/>
    <w:rsid w:val="005172D0"/>
    <w:rsid w:val="00521434"/>
    <w:rsid w:val="00522A2D"/>
    <w:rsid w:val="00523032"/>
    <w:rsid w:val="00525883"/>
    <w:rsid w:val="0052710C"/>
    <w:rsid w:val="0052735A"/>
    <w:rsid w:val="005344D3"/>
    <w:rsid w:val="00536ECF"/>
    <w:rsid w:val="005376F3"/>
    <w:rsid w:val="00540DEF"/>
    <w:rsid w:val="00541D02"/>
    <w:rsid w:val="00544F65"/>
    <w:rsid w:val="00545247"/>
    <w:rsid w:val="005458DD"/>
    <w:rsid w:val="005514D6"/>
    <w:rsid w:val="00553893"/>
    <w:rsid w:val="0055719D"/>
    <w:rsid w:val="00561260"/>
    <w:rsid w:val="00561AE0"/>
    <w:rsid w:val="00564603"/>
    <w:rsid w:val="00565382"/>
    <w:rsid w:val="00566F22"/>
    <w:rsid w:val="005721DA"/>
    <w:rsid w:val="0057268F"/>
    <w:rsid w:val="00572F38"/>
    <w:rsid w:val="00572FAA"/>
    <w:rsid w:val="0057479C"/>
    <w:rsid w:val="005778BD"/>
    <w:rsid w:val="005809C7"/>
    <w:rsid w:val="005831A5"/>
    <w:rsid w:val="00584EC3"/>
    <w:rsid w:val="0059247B"/>
    <w:rsid w:val="005A7E05"/>
    <w:rsid w:val="005B1557"/>
    <w:rsid w:val="005B3DC6"/>
    <w:rsid w:val="005B5A55"/>
    <w:rsid w:val="005C0C10"/>
    <w:rsid w:val="005C2F7C"/>
    <w:rsid w:val="005C3487"/>
    <w:rsid w:val="005C51FA"/>
    <w:rsid w:val="005C6B00"/>
    <w:rsid w:val="005D2942"/>
    <w:rsid w:val="005D56C5"/>
    <w:rsid w:val="005D72BD"/>
    <w:rsid w:val="005E18C6"/>
    <w:rsid w:val="005E4E9A"/>
    <w:rsid w:val="005E6E85"/>
    <w:rsid w:val="005F0BAF"/>
    <w:rsid w:val="005F1094"/>
    <w:rsid w:val="005F159F"/>
    <w:rsid w:val="005F5E1F"/>
    <w:rsid w:val="006002CD"/>
    <w:rsid w:val="00600BC6"/>
    <w:rsid w:val="006068D0"/>
    <w:rsid w:val="0060769B"/>
    <w:rsid w:val="0061060F"/>
    <w:rsid w:val="00611D51"/>
    <w:rsid w:val="0061470C"/>
    <w:rsid w:val="00614735"/>
    <w:rsid w:val="00615AB4"/>
    <w:rsid w:val="00616632"/>
    <w:rsid w:val="006172D8"/>
    <w:rsid w:val="0061776A"/>
    <w:rsid w:val="00623871"/>
    <w:rsid w:val="0062462B"/>
    <w:rsid w:val="0062496B"/>
    <w:rsid w:val="00625F49"/>
    <w:rsid w:val="00627370"/>
    <w:rsid w:val="00634838"/>
    <w:rsid w:val="00636391"/>
    <w:rsid w:val="00637AA4"/>
    <w:rsid w:val="00637C73"/>
    <w:rsid w:val="00640BFC"/>
    <w:rsid w:val="00641DB9"/>
    <w:rsid w:val="0064468F"/>
    <w:rsid w:val="006458BE"/>
    <w:rsid w:val="00650706"/>
    <w:rsid w:val="00651632"/>
    <w:rsid w:val="0065704B"/>
    <w:rsid w:val="00660B42"/>
    <w:rsid w:val="00662315"/>
    <w:rsid w:val="00662E71"/>
    <w:rsid w:val="00663504"/>
    <w:rsid w:val="00664400"/>
    <w:rsid w:val="00666B5A"/>
    <w:rsid w:val="00666E34"/>
    <w:rsid w:val="0066765F"/>
    <w:rsid w:val="00670E5C"/>
    <w:rsid w:val="0067115D"/>
    <w:rsid w:val="006725C0"/>
    <w:rsid w:val="00673A02"/>
    <w:rsid w:val="0067558E"/>
    <w:rsid w:val="00677EFD"/>
    <w:rsid w:val="0068017C"/>
    <w:rsid w:val="006805DB"/>
    <w:rsid w:val="00687C4A"/>
    <w:rsid w:val="00691C0A"/>
    <w:rsid w:val="00693F98"/>
    <w:rsid w:val="00695FA5"/>
    <w:rsid w:val="00697D10"/>
    <w:rsid w:val="006A24BF"/>
    <w:rsid w:val="006A42B4"/>
    <w:rsid w:val="006A6067"/>
    <w:rsid w:val="006B0C00"/>
    <w:rsid w:val="006B1E1D"/>
    <w:rsid w:val="006C0B70"/>
    <w:rsid w:val="006C1A91"/>
    <w:rsid w:val="006C342A"/>
    <w:rsid w:val="006C44D8"/>
    <w:rsid w:val="006C47FF"/>
    <w:rsid w:val="006C5517"/>
    <w:rsid w:val="006C5748"/>
    <w:rsid w:val="006D03EC"/>
    <w:rsid w:val="006D240F"/>
    <w:rsid w:val="006D62AD"/>
    <w:rsid w:val="006D65AB"/>
    <w:rsid w:val="006D6650"/>
    <w:rsid w:val="006E0DCE"/>
    <w:rsid w:val="006E16AB"/>
    <w:rsid w:val="006E2229"/>
    <w:rsid w:val="006E2BFA"/>
    <w:rsid w:val="006E52D8"/>
    <w:rsid w:val="006F1C2C"/>
    <w:rsid w:val="006F1E6D"/>
    <w:rsid w:val="006F471E"/>
    <w:rsid w:val="006F7741"/>
    <w:rsid w:val="007069E6"/>
    <w:rsid w:val="0070746B"/>
    <w:rsid w:val="0071026A"/>
    <w:rsid w:val="00711026"/>
    <w:rsid w:val="00712CB9"/>
    <w:rsid w:val="00713B5D"/>
    <w:rsid w:val="00720155"/>
    <w:rsid w:val="007212E8"/>
    <w:rsid w:val="00722890"/>
    <w:rsid w:val="00732D56"/>
    <w:rsid w:val="00734931"/>
    <w:rsid w:val="00737133"/>
    <w:rsid w:val="007375E0"/>
    <w:rsid w:val="00737C26"/>
    <w:rsid w:val="00741F0F"/>
    <w:rsid w:val="0074472D"/>
    <w:rsid w:val="0074501A"/>
    <w:rsid w:val="007458F1"/>
    <w:rsid w:val="00746A9C"/>
    <w:rsid w:val="00746D40"/>
    <w:rsid w:val="00750820"/>
    <w:rsid w:val="00754531"/>
    <w:rsid w:val="00755EEF"/>
    <w:rsid w:val="00757D2B"/>
    <w:rsid w:val="007618BD"/>
    <w:rsid w:val="00765B7B"/>
    <w:rsid w:val="00771341"/>
    <w:rsid w:val="00772460"/>
    <w:rsid w:val="007724D8"/>
    <w:rsid w:val="0077352E"/>
    <w:rsid w:val="00773EA6"/>
    <w:rsid w:val="00774B74"/>
    <w:rsid w:val="00781C01"/>
    <w:rsid w:val="00784C7B"/>
    <w:rsid w:val="007860F0"/>
    <w:rsid w:val="00790604"/>
    <w:rsid w:val="007909E4"/>
    <w:rsid w:val="00791D74"/>
    <w:rsid w:val="00791EFC"/>
    <w:rsid w:val="00793066"/>
    <w:rsid w:val="007939FE"/>
    <w:rsid w:val="00793B7A"/>
    <w:rsid w:val="00794338"/>
    <w:rsid w:val="00796A2D"/>
    <w:rsid w:val="00796BFA"/>
    <w:rsid w:val="00797CE1"/>
    <w:rsid w:val="007A2783"/>
    <w:rsid w:val="007A3B0C"/>
    <w:rsid w:val="007A59B5"/>
    <w:rsid w:val="007A67D7"/>
    <w:rsid w:val="007B479C"/>
    <w:rsid w:val="007B5214"/>
    <w:rsid w:val="007B5DE1"/>
    <w:rsid w:val="007B709F"/>
    <w:rsid w:val="007C0E28"/>
    <w:rsid w:val="007C3C83"/>
    <w:rsid w:val="007C4415"/>
    <w:rsid w:val="007C489D"/>
    <w:rsid w:val="007C6E8B"/>
    <w:rsid w:val="007D3008"/>
    <w:rsid w:val="007D34C8"/>
    <w:rsid w:val="007D4115"/>
    <w:rsid w:val="007D4B37"/>
    <w:rsid w:val="007D6E9B"/>
    <w:rsid w:val="007E3216"/>
    <w:rsid w:val="007E4B9A"/>
    <w:rsid w:val="007F46D2"/>
    <w:rsid w:val="007F4703"/>
    <w:rsid w:val="007F4AA7"/>
    <w:rsid w:val="007F715A"/>
    <w:rsid w:val="007F75FE"/>
    <w:rsid w:val="007F76D5"/>
    <w:rsid w:val="00800B52"/>
    <w:rsid w:val="00811075"/>
    <w:rsid w:val="008117F3"/>
    <w:rsid w:val="00812165"/>
    <w:rsid w:val="00813A01"/>
    <w:rsid w:val="00814196"/>
    <w:rsid w:val="00814D9C"/>
    <w:rsid w:val="00815862"/>
    <w:rsid w:val="00821A9F"/>
    <w:rsid w:val="00825527"/>
    <w:rsid w:val="0082625B"/>
    <w:rsid w:val="0083103F"/>
    <w:rsid w:val="00831644"/>
    <w:rsid w:val="008316F9"/>
    <w:rsid w:val="008340BD"/>
    <w:rsid w:val="00842DDA"/>
    <w:rsid w:val="00844BEE"/>
    <w:rsid w:val="00847681"/>
    <w:rsid w:val="0085085B"/>
    <w:rsid w:val="00851695"/>
    <w:rsid w:val="00855E58"/>
    <w:rsid w:val="0086223F"/>
    <w:rsid w:val="0086252E"/>
    <w:rsid w:val="00862FF6"/>
    <w:rsid w:val="0086414F"/>
    <w:rsid w:val="00864635"/>
    <w:rsid w:val="008661A8"/>
    <w:rsid w:val="008678FD"/>
    <w:rsid w:val="008733CC"/>
    <w:rsid w:val="0087397E"/>
    <w:rsid w:val="00874E14"/>
    <w:rsid w:val="00880A94"/>
    <w:rsid w:val="008818DF"/>
    <w:rsid w:val="008836D9"/>
    <w:rsid w:val="008858AC"/>
    <w:rsid w:val="00894F70"/>
    <w:rsid w:val="00896EBB"/>
    <w:rsid w:val="0089727D"/>
    <w:rsid w:val="008A0D26"/>
    <w:rsid w:val="008A43EA"/>
    <w:rsid w:val="008A4D7C"/>
    <w:rsid w:val="008B33D9"/>
    <w:rsid w:val="008B733B"/>
    <w:rsid w:val="008B7632"/>
    <w:rsid w:val="008C16B3"/>
    <w:rsid w:val="008C1D42"/>
    <w:rsid w:val="008C3B9F"/>
    <w:rsid w:val="008C4862"/>
    <w:rsid w:val="008C509C"/>
    <w:rsid w:val="008D1805"/>
    <w:rsid w:val="008D21EE"/>
    <w:rsid w:val="008D6E08"/>
    <w:rsid w:val="008D7710"/>
    <w:rsid w:val="008E2EB4"/>
    <w:rsid w:val="008E3550"/>
    <w:rsid w:val="008E416F"/>
    <w:rsid w:val="008E4B3D"/>
    <w:rsid w:val="008E4CBD"/>
    <w:rsid w:val="008E694F"/>
    <w:rsid w:val="008F0FBA"/>
    <w:rsid w:val="008F2695"/>
    <w:rsid w:val="008F2F46"/>
    <w:rsid w:val="008F30A7"/>
    <w:rsid w:val="008F3EF7"/>
    <w:rsid w:val="008F45C9"/>
    <w:rsid w:val="0090266E"/>
    <w:rsid w:val="00907B73"/>
    <w:rsid w:val="00910020"/>
    <w:rsid w:val="00914C00"/>
    <w:rsid w:val="00917309"/>
    <w:rsid w:val="00917525"/>
    <w:rsid w:val="00920D4D"/>
    <w:rsid w:val="00923665"/>
    <w:rsid w:val="0092718C"/>
    <w:rsid w:val="00930F05"/>
    <w:rsid w:val="00933572"/>
    <w:rsid w:val="0093754B"/>
    <w:rsid w:val="009443A7"/>
    <w:rsid w:val="00945E84"/>
    <w:rsid w:val="00946C97"/>
    <w:rsid w:val="00946FF6"/>
    <w:rsid w:val="0094716F"/>
    <w:rsid w:val="00947F9C"/>
    <w:rsid w:val="00952FB3"/>
    <w:rsid w:val="009531BD"/>
    <w:rsid w:val="00956349"/>
    <w:rsid w:val="009614C0"/>
    <w:rsid w:val="00961AAB"/>
    <w:rsid w:val="009620E3"/>
    <w:rsid w:val="00962A4C"/>
    <w:rsid w:val="00962AEC"/>
    <w:rsid w:val="00962B4F"/>
    <w:rsid w:val="00963DBA"/>
    <w:rsid w:val="009645CF"/>
    <w:rsid w:val="00965BBE"/>
    <w:rsid w:val="009673D3"/>
    <w:rsid w:val="00967DEB"/>
    <w:rsid w:val="00971524"/>
    <w:rsid w:val="0097207C"/>
    <w:rsid w:val="0097653D"/>
    <w:rsid w:val="00977148"/>
    <w:rsid w:val="00977950"/>
    <w:rsid w:val="00980D59"/>
    <w:rsid w:val="0098197F"/>
    <w:rsid w:val="009838A1"/>
    <w:rsid w:val="0099590A"/>
    <w:rsid w:val="00997964"/>
    <w:rsid w:val="009A2390"/>
    <w:rsid w:val="009A4AAE"/>
    <w:rsid w:val="009A4F8C"/>
    <w:rsid w:val="009A7E6F"/>
    <w:rsid w:val="009B2083"/>
    <w:rsid w:val="009B3EF2"/>
    <w:rsid w:val="009B5643"/>
    <w:rsid w:val="009B6C8B"/>
    <w:rsid w:val="009B79FF"/>
    <w:rsid w:val="009C20B9"/>
    <w:rsid w:val="009C53E7"/>
    <w:rsid w:val="009C6528"/>
    <w:rsid w:val="009C711F"/>
    <w:rsid w:val="009C76C0"/>
    <w:rsid w:val="009C7887"/>
    <w:rsid w:val="009D0998"/>
    <w:rsid w:val="009D1851"/>
    <w:rsid w:val="009D1F79"/>
    <w:rsid w:val="009D676F"/>
    <w:rsid w:val="009E6F7C"/>
    <w:rsid w:val="009F27F5"/>
    <w:rsid w:val="009F4F60"/>
    <w:rsid w:val="009F7152"/>
    <w:rsid w:val="009F7857"/>
    <w:rsid w:val="00A05DAE"/>
    <w:rsid w:val="00A142EA"/>
    <w:rsid w:val="00A17727"/>
    <w:rsid w:val="00A37873"/>
    <w:rsid w:val="00A40443"/>
    <w:rsid w:val="00A44458"/>
    <w:rsid w:val="00A466DF"/>
    <w:rsid w:val="00A4679E"/>
    <w:rsid w:val="00A5321A"/>
    <w:rsid w:val="00A56A7E"/>
    <w:rsid w:val="00A623AF"/>
    <w:rsid w:val="00A64671"/>
    <w:rsid w:val="00A70C9A"/>
    <w:rsid w:val="00A74A60"/>
    <w:rsid w:val="00A75276"/>
    <w:rsid w:val="00A77467"/>
    <w:rsid w:val="00A830B4"/>
    <w:rsid w:val="00A84376"/>
    <w:rsid w:val="00A85CB0"/>
    <w:rsid w:val="00A9066D"/>
    <w:rsid w:val="00A90C8D"/>
    <w:rsid w:val="00A929C1"/>
    <w:rsid w:val="00A92F63"/>
    <w:rsid w:val="00A93260"/>
    <w:rsid w:val="00A965EA"/>
    <w:rsid w:val="00A9704D"/>
    <w:rsid w:val="00AA035E"/>
    <w:rsid w:val="00AA16AF"/>
    <w:rsid w:val="00AA2860"/>
    <w:rsid w:val="00AA63EF"/>
    <w:rsid w:val="00AA645A"/>
    <w:rsid w:val="00AA7894"/>
    <w:rsid w:val="00AB0F18"/>
    <w:rsid w:val="00AB2CEF"/>
    <w:rsid w:val="00AB3747"/>
    <w:rsid w:val="00AC0BD3"/>
    <w:rsid w:val="00AC1DAE"/>
    <w:rsid w:val="00AC2F7C"/>
    <w:rsid w:val="00AC4742"/>
    <w:rsid w:val="00AC5C01"/>
    <w:rsid w:val="00AC7F85"/>
    <w:rsid w:val="00AD27E5"/>
    <w:rsid w:val="00AD2E1D"/>
    <w:rsid w:val="00AD33A4"/>
    <w:rsid w:val="00AD6509"/>
    <w:rsid w:val="00AD6E40"/>
    <w:rsid w:val="00AE0891"/>
    <w:rsid w:val="00AE0A77"/>
    <w:rsid w:val="00AE21A7"/>
    <w:rsid w:val="00AE22F6"/>
    <w:rsid w:val="00AE2618"/>
    <w:rsid w:val="00AE484D"/>
    <w:rsid w:val="00AE5691"/>
    <w:rsid w:val="00AF00C9"/>
    <w:rsid w:val="00AF08BD"/>
    <w:rsid w:val="00AF2382"/>
    <w:rsid w:val="00AF38AF"/>
    <w:rsid w:val="00AF6F04"/>
    <w:rsid w:val="00B002D3"/>
    <w:rsid w:val="00B01055"/>
    <w:rsid w:val="00B03D38"/>
    <w:rsid w:val="00B03DF0"/>
    <w:rsid w:val="00B04A14"/>
    <w:rsid w:val="00B1072F"/>
    <w:rsid w:val="00B12511"/>
    <w:rsid w:val="00B144E7"/>
    <w:rsid w:val="00B17536"/>
    <w:rsid w:val="00B20FDD"/>
    <w:rsid w:val="00B24CEC"/>
    <w:rsid w:val="00B31DEE"/>
    <w:rsid w:val="00B35B15"/>
    <w:rsid w:val="00B35C75"/>
    <w:rsid w:val="00B35D4D"/>
    <w:rsid w:val="00B368E9"/>
    <w:rsid w:val="00B3710E"/>
    <w:rsid w:val="00B414F1"/>
    <w:rsid w:val="00B41A2C"/>
    <w:rsid w:val="00B4640F"/>
    <w:rsid w:val="00B52A17"/>
    <w:rsid w:val="00B53C9C"/>
    <w:rsid w:val="00B555D2"/>
    <w:rsid w:val="00B574AB"/>
    <w:rsid w:val="00B60309"/>
    <w:rsid w:val="00B6097E"/>
    <w:rsid w:val="00B60EF9"/>
    <w:rsid w:val="00B6381F"/>
    <w:rsid w:val="00B66119"/>
    <w:rsid w:val="00B7407A"/>
    <w:rsid w:val="00B86BEA"/>
    <w:rsid w:val="00B86C44"/>
    <w:rsid w:val="00B915FC"/>
    <w:rsid w:val="00B91ADF"/>
    <w:rsid w:val="00B94CD7"/>
    <w:rsid w:val="00B971A9"/>
    <w:rsid w:val="00B97965"/>
    <w:rsid w:val="00BA6554"/>
    <w:rsid w:val="00BB2D41"/>
    <w:rsid w:val="00BB40AC"/>
    <w:rsid w:val="00BB4D71"/>
    <w:rsid w:val="00BB619D"/>
    <w:rsid w:val="00BB6540"/>
    <w:rsid w:val="00BB739E"/>
    <w:rsid w:val="00BB762F"/>
    <w:rsid w:val="00BC42DB"/>
    <w:rsid w:val="00BD0B8E"/>
    <w:rsid w:val="00BD3763"/>
    <w:rsid w:val="00BD43A1"/>
    <w:rsid w:val="00BE16D0"/>
    <w:rsid w:val="00BE24BA"/>
    <w:rsid w:val="00BE26D0"/>
    <w:rsid w:val="00BE7C13"/>
    <w:rsid w:val="00BE7ECE"/>
    <w:rsid w:val="00BF5CE9"/>
    <w:rsid w:val="00BF6483"/>
    <w:rsid w:val="00BF6B89"/>
    <w:rsid w:val="00C00755"/>
    <w:rsid w:val="00C00930"/>
    <w:rsid w:val="00C074E7"/>
    <w:rsid w:val="00C10A24"/>
    <w:rsid w:val="00C10B37"/>
    <w:rsid w:val="00C13799"/>
    <w:rsid w:val="00C16579"/>
    <w:rsid w:val="00C200A8"/>
    <w:rsid w:val="00C203AD"/>
    <w:rsid w:val="00C206C0"/>
    <w:rsid w:val="00C210D5"/>
    <w:rsid w:val="00C21CFF"/>
    <w:rsid w:val="00C23A12"/>
    <w:rsid w:val="00C30553"/>
    <w:rsid w:val="00C324D0"/>
    <w:rsid w:val="00C35433"/>
    <w:rsid w:val="00C44820"/>
    <w:rsid w:val="00C4547C"/>
    <w:rsid w:val="00C474B1"/>
    <w:rsid w:val="00C5083E"/>
    <w:rsid w:val="00C53BE8"/>
    <w:rsid w:val="00C54615"/>
    <w:rsid w:val="00C6010D"/>
    <w:rsid w:val="00C608C6"/>
    <w:rsid w:val="00C66390"/>
    <w:rsid w:val="00C67EB1"/>
    <w:rsid w:val="00C705C7"/>
    <w:rsid w:val="00C8192C"/>
    <w:rsid w:val="00C86FAD"/>
    <w:rsid w:val="00C878BC"/>
    <w:rsid w:val="00C90A24"/>
    <w:rsid w:val="00C90AC2"/>
    <w:rsid w:val="00C9228D"/>
    <w:rsid w:val="00C93FD5"/>
    <w:rsid w:val="00C948F2"/>
    <w:rsid w:val="00C96EEF"/>
    <w:rsid w:val="00CA0694"/>
    <w:rsid w:val="00CA3B59"/>
    <w:rsid w:val="00CA49EC"/>
    <w:rsid w:val="00CA7969"/>
    <w:rsid w:val="00CB189A"/>
    <w:rsid w:val="00CB3461"/>
    <w:rsid w:val="00CB445B"/>
    <w:rsid w:val="00CC4076"/>
    <w:rsid w:val="00CC4DF3"/>
    <w:rsid w:val="00CC5A3F"/>
    <w:rsid w:val="00CD0EC0"/>
    <w:rsid w:val="00CD2257"/>
    <w:rsid w:val="00CD41BB"/>
    <w:rsid w:val="00CE004A"/>
    <w:rsid w:val="00CE0AE9"/>
    <w:rsid w:val="00CE2388"/>
    <w:rsid w:val="00CE3869"/>
    <w:rsid w:val="00CF080F"/>
    <w:rsid w:val="00CF09E7"/>
    <w:rsid w:val="00CF2081"/>
    <w:rsid w:val="00CF22E1"/>
    <w:rsid w:val="00CF276A"/>
    <w:rsid w:val="00CF288A"/>
    <w:rsid w:val="00CF4B10"/>
    <w:rsid w:val="00CF5AA9"/>
    <w:rsid w:val="00CF5B57"/>
    <w:rsid w:val="00CF7C47"/>
    <w:rsid w:val="00CF7D35"/>
    <w:rsid w:val="00D0158E"/>
    <w:rsid w:val="00D02144"/>
    <w:rsid w:val="00D0214E"/>
    <w:rsid w:val="00D02197"/>
    <w:rsid w:val="00D0301A"/>
    <w:rsid w:val="00D07B3E"/>
    <w:rsid w:val="00D156FF"/>
    <w:rsid w:val="00D235DB"/>
    <w:rsid w:val="00D25BB5"/>
    <w:rsid w:val="00D31B5D"/>
    <w:rsid w:val="00D335E7"/>
    <w:rsid w:val="00D350A0"/>
    <w:rsid w:val="00D3663F"/>
    <w:rsid w:val="00D45832"/>
    <w:rsid w:val="00D45AB9"/>
    <w:rsid w:val="00D509FF"/>
    <w:rsid w:val="00D512EE"/>
    <w:rsid w:val="00D5362F"/>
    <w:rsid w:val="00D53F63"/>
    <w:rsid w:val="00D5412A"/>
    <w:rsid w:val="00D622D5"/>
    <w:rsid w:val="00D62D68"/>
    <w:rsid w:val="00D74630"/>
    <w:rsid w:val="00D75FEF"/>
    <w:rsid w:val="00D766CA"/>
    <w:rsid w:val="00D77349"/>
    <w:rsid w:val="00D77F5A"/>
    <w:rsid w:val="00D80B80"/>
    <w:rsid w:val="00D821D1"/>
    <w:rsid w:val="00D84C44"/>
    <w:rsid w:val="00D91A8A"/>
    <w:rsid w:val="00D96A1B"/>
    <w:rsid w:val="00D97072"/>
    <w:rsid w:val="00DA04A0"/>
    <w:rsid w:val="00DA1644"/>
    <w:rsid w:val="00DA3F45"/>
    <w:rsid w:val="00DA4DC9"/>
    <w:rsid w:val="00DA5E4C"/>
    <w:rsid w:val="00DB478F"/>
    <w:rsid w:val="00DB6F21"/>
    <w:rsid w:val="00DC17F8"/>
    <w:rsid w:val="00DC57A1"/>
    <w:rsid w:val="00DC7532"/>
    <w:rsid w:val="00DC7C5A"/>
    <w:rsid w:val="00DD1542"/>
    <w:rsid w:val="00DD3B5A"/>
    <w:rsid w:val="00DD4896"/>
    <w:rsid w:val="00DD49F2"/>
    <w:rsid w:val="00DD5EC0"/>
    <w:rsid w:val="00DD7AC1"/>
    <w:rsid w:val="00DE1449"/>
    <w:rsid w:val="00DE2090"/>
    <w:rsid w:val="00DE527C"/>
    <w:rsid w:val="00DE53B5"/>
    <w:rsid w:val="00DF1BC5"/>
    <w:rsid w:val="00DF21EB"/>
    <w:rsid w:val="00DF2B8D"/>
    <w:rsid w:val="00DF6362"/>
    <w:rsid w:val="00E03DBD"/>
    <w:rsid w:val="00E06228"/>
    <w:rsid w:val="00E10672"/>
    <w:rsid w:val="00E108A4"/>
    <w:rsid w:val="00E112DA"/>
    <w:rsid w:val="00E12820"/>
    <w:rsid w:val="00E13690"/>
    <w:rsid w:val="00E16F58"/>
    <w:rsid w:val="00E17167"/>
    <w:rsid w:val="00E1742D"/>
    <w:rsid w:val="00E22AA0"/>
    <w:rsid w:val="00E24097"/>
    <w:rsid w:val="00E2437C"/>
    <w:rsid w:val="00E25869"/>
    <w:rsid w:val="00E30723"/>
    <w:rsid w:val="00E3656C"/>
    <w:rsid w:val="00E373F4"/>
    <w:rsid w:val="00E40336"/>
    <w:rsid w:val="00E41445"/>
    <w:rsid w:val="00E43E7F"/>
    <w:rsid w:val="00E47BCE"/>
    <w:rsid w:val="00E50954"/>
    <w:rsid w:val="00E533A3"/>
    <w:rsid w:val="00E543D6"/>
    <w:rsid w:val="00E553E4"/>
    <w:rsid w:val="00E570D2"/>
    <w:rsid w:val="00E6300B"/>
    <w:rsid w:val="00E63C80"/>
    <w:rsid w:val="00E63F58"/>
    <w:rsid w:val="00E64092"/>
    <w:rsid w:val="00E64BDE"/>
    <w:rsid w:val="00E701EF"/>
    <w:rsid w:val="00E70909"/>
    <w:rsid w:val="00E73C8D"/>
    <w:rsid w:val="00E73E1F"/>
    <w:rsid w:val="00E76965"/>
    <w:rsid w:val="00E86366"/>
    <w:rsid w:val="00E86534"/>
    <w:rsid w:val="00E86D02"/>
    <w:rsid w:val="00E93B7B"/>
    <w:rsid w:val="00E95468"/>
    <w:rsid w:val="00E95638"/>
    <w:rsid w:val="00E96431"/>
    <w:rsid w:val="00EA3EB2"/>
    <w:rsid w:val="00EA5D0D"/>
    <w:rsid w:val="00EA6417"/>
    <w:rsid w:val="00EA779D"/>
    <w:rsid w:val="00EB1B9F"/>
    <w:rsid w:val="00EB34BE"/>
    <w:rsid w:val="00EB3AC7"/>
    <w:rsid w:val="00EB5D6B"/>
    <w:rsid w:val="00EB641F"/>
    <w:rsid w:val="00EC187D"/>
    <w:rsid w:val="00EC1A04"/>
    <w:rsid w:val="00EC275D"/>
    <w:rsid w:val="00EC3AEA"/>
    <w:rsid w:val="00EC45FA"/>
    <w:rsid w:val="00EC53BD"/>
    <w:rsid w:val="00EC7D71"/>
    <w:rsid w:val="00ED16F5"/>
    <w:rsid w:val="00ED437B"/>
    <w:rsid w:val="00ED470C"/>
    <w:rsid w:val="00ED525F"/>
    <w:rsid w:val="00ED532B"/>
    <w:rsid w:val="00ED59F3"/>
    <w:rsid w:val="00ED70D6"/>
    <w:rsid w:val="00EE20C1"/>
    <w:rsid w:val="00EE2393"/>
    <w:rsid w:val="00EE5502"/>
    <w:rsid w:val="00EE58E1"/>
    <w:rsid w:val="00EE5B17"/>
    <w:rsid w:val="00EF3745"/>
    <w:rsid w:val="00EF55AE"/>
    <w:rsid w:val="00EF5670"/>
    <w:rsid w:val="00EF64D2"/>
    <w:rsid w:val="00EF687C"/>
    <w:rsid w:val="00F054C5"/>
    <w:rsid w:val="00F05B5A"/>
    <w:rsid w:val="00F07EBF"/>
    <w:rsid w:val="00F10F81"/>
    <w:rsid w:val="00F113CC"/>
    <w:rsid w:val="00F13784"/>
    <w:rsid w:val="00F1386F"/>
    <w:rsid w:val="00F13DFC"/>
    <w:rsid w:val="00F17965"/>
    <w:rsid w:val="00F214DA"/>
    <w:rsid w:val="00F2490C"/>
    <w:rsid w:val="00F25611"/>
    <w:rsid w:val="00F32DA4"/>
    <w:rsid w:val="00F41403"/>
    <w:rsid w:val="00F422BC"/>
    <w:rsid w:val="00F458C4"/>
    <w:rsid w:val="00F469EF"/>
    <w:rsid w:val="00F50AC0"/>
    <w:rsid w:val="00F51959"/>
    <w:rsid w:val="00F530BC"/>
    <w:rsid w:val="00F53335"/>
    <w:rsid w:val="00F53B9B"/>
    <w:rsid w:val="00F53DF4"/>
    <w:rsid w:val="00F6014F"/>
    <w:rsid w:val="00F607D1"/>
    <w:rsid w:val="00F60B57"/>
    <w:rsid w:val="00F621A3"/>
    <w:rsid w:val="00F622E3"/>
    <w:rsid w:val="00F66435"/>
    <w:rsid w:val="00F75509"/>
    <w:rsid w:val="00F7607F"/>
    <w:rsid w:val="00F8101C"/>
    <w:rsid w:val="00F82C29"/>
    <w:rsid w:val="00F852DB"/>
    <w:rsid w:val="00F854BC"/>
    <w:rsid w:val="00F867F5"/>
    <w:rsid w:val="00F955CB"/>
    <w:rsid w:val="00F9650B"/>
    <w:rsid w:val="00F978F1"/>
    <w:rsid w:val="00FA1E63"/>
    <w:rsid w:val="00FA2DFB"/>
    <w:rsid w:val="00FB6C43"/>
    <w:rsid w:val="00FC3042"/>
    <w:rsid w:val="00FD0C6F"/>
    <w:rsid w:val="00FD0FFA"/>
    <w:rsid w:val="00FD14F2"/>
    <w:rsid w:val="00FD15BD"/>
    <w:rsid w:val="00FD2524"/>
    <w:rsid w:val="00FD4968"/>
    <w:rsid w:val="00FD4C0C"/>
    <w:rsid w:val="00FE039A"/>
    <w:rsid w:val="00FE18AD"/>
    <w:rsid w:val="00FE1A0C"/>
    <w:rsid w:val="00FE5AE3"/>
    <w:rsid w:val="00FF2817"/>
    <w:rsid w:val="00FF3C06"/>
    <w:rsid w:val="00FF3C95"/>
    <w:rsid w:val="00FF3D8F"/>
    <w:rsid w:val="00FF5656"/>
    <w:rsid w:val="00FF5706"/>
    <w:rsid w:val="00FF5767"/>
    <w:rsid w:val="00FF5E1B"/>
    <w:rsid w:val="00FF651A"/>
    <w:rsid w:val="00FF73B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EB5F6"/>
  <w15:docId w15:val="{6EFF60FE-5E6E-461A-862F-FA028722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22890"/>
    <w:rPr>
      <w:rFonts w:ascii="Book Antiqua" w:hAnsi="Book Antiqua"/>
      <w:lang w:eastAsia="es-ES"/>
    </w:rPr>
  </w:style>
  <w:style w:type="paragraph" w:styleId="1">
    <w:name w:val="heading 1"/>
    <w:basedOn w:val="a"/>
    <w:next w:val="a0"/>
    <w:qFormat/>
    <w:rsid w:val="0072289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qFormat/>
    <w:rsid w:val="00722890"/>
    <w:pPr>
      <w:keepNext/>
      <w:keepLines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3">
    <w:name w:val="heading 3"/>
    <w:aliases w:val="Heading 3 - old,heading 3"/>
    <w:basedOn w:val="a0"/>
    <w:next w:val="a0"/>
    <w:link w:val="30"/>
    <w:qFormat/>
    <w:rsid w:val="00722890"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0"/>
    <w:next w:val="a0"/>
    <w:link w:val="40"/>
    <w:qFormat/>
    <w:rsid w:val="0072289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rsid w:val="00722890"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rsid w:val="00722890"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rsid w:val="00722890"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rsid w:val="00722890"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rsid w:val="00722890"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"/>
    <w:link w:val="a5"/>
    <w:rsid w:val="00722890"/>
    <w:pPr>
      <w:spacing w:before="120" w:after="120"/>
      <w:ind w:left="2520"/>
    </w:pPr>
  </w:style>
  <w:style w:type="paragraph" w:styleId="a1">
    <w:name w:val="Normal Indent"/>
    <w:basedOn w:val="a"/>
    <w:rsid w:val="00722890"/>
    <w:pPr>
      <w:tabs>
        <w:tab w:val="left" w:pos="2880"/>
      </w:tabs>
      <w:ind w:left="1152"/>
    </w:pPr>
  </w:style>
  <w:style w:type="paragraph" w:styleId="TOC5">
    <w:name w:val="toc 5"/>
    <w:basedOn w:val="a"/>
    <w:next w:val="a"/>
    <w:semiHidden/>
    <w:rsid w:val="00722890"/>
    <w:pPr>
      <w:tabs>
        <w:tab w:val="right" w:leader="dot" w:pos="10080"/>
      </w:tabs>
      <w:ind w:left="3600"/>
    </w:pPr>
    <w:rPr>
      <w:sz w:val="18"/>
    </w:rPr>
  </w:style>
  <w:style w:type="paragraph" w:customStyle="1" w:styleId="Checklist-X">
    <w:name w:val="Checklist-X"/>
    <w:basedOn w:val="Checklist"/>
    <w:rsid w:val="00722890"/>
  </w:style>
  <w:style w:type="paragraph" w:customStyle="1" w:styleId="Checklist">
    <w:name w:val="Checklist"/>
    <w:basedOn w:val="Bullet"/>
    <w:rsid w:val="00722890"/>
    <w:pPr>
      <w:ind w:left="3427" w:hanging="547"/>
    </w:pPr>
  </w:style>
  <w:style w:type="paragraph" w:customStyle="1" w:styleId="Bullet">
    <w:name w:val="Bullet"/>
    <w:basedOn w:val="a0"/>
    <w:rsid w:val="00722890"/>
    <w:pPr>
      <w:keepLines/>
      <w:numPr>
        <w:numId w:val="1"/>
      </w:numPr>
      <w:spacing w:before="60" w:after="60"/>
    </w:pPr>
  </w:style>
  <w:style w:type="paragraph" w:styleId="TOC3">
    <w:name w:val="toc 3"/>
    <w:basedOn w:val="a"/>
    <w:next w:val="a"/>
    <w:uiPriority w:val="39"/>
    <w:rsid w:val="00722890"/>
    <w:pPr>
      <w:tabs>
        <w:tab w:val="right" w:leader="dot" w:pos="10080"/>
      </w:tabs>
      <w:ind w:left="2880"/>
    </w:pPr>
  </w:style>
  <w:style w:type="paragraph" w:styleId="TOC2">
    <w:name w:val="toc 2"/>
    <w:basedOn w:val="a"/>
    <w:next w:val="a"/>
    <w:uiPriority w:val="39"/>
    <w:rsid w:val="00722890"/>
    <w:pPr>
      <w:tabs>
        <w:tab w:val="right" w:leader="dot" w:pos="10080"/>
      </w:tabs>
      <w:spacing w:before="120" w:after="120"/>
      <w:ind w:left="2520"/>
    </w:pPr>
  </w:style>
  <w:style w:type="paragraph" w:styleId="TOC1">
    <w:name w:val="toc 1"/>
    <w:basedOn w:val="a"/>
    <w:next w:val="a"/>
    <w:semiHidden/>
    <w:rsid w:val="0072289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a6">
    <w:name w:val="footer"/>
    <w:basedOn w:val="a"/>
    <w:link w:val="a7"/>
    <w:rsid w:val="00722890"/>
    <w:pPr>
      <w:tabs>
        <w:tab w:val="right" w:pos="7920"/>
      </w:tabs>
    </w:pPr>
    <w:rPr>
      <w:sz w:val="16"/>
    </w:rPr>
  </w:style>
  <w:style w:type="paragraph" w:styleId="a8">
    <w:name w:val="header"/>
    <w:basedOn w:val="a"/>
    <w:link w:val="a9"/>
    <w:rsid w:val="00722890"/>
    <w:pPr>
      <w:tabs>
        <w:tab w:val="right" w:pos="10440"/>
      </w:tabs>
    </w:pPr>
    <w:rPr>
      <w:sz w:val="16"/>
    </w:rPr>
  </w:style>
  <w:style w:type="character" w:styleId="aa">
    <w:name w:val="footnote reference"/>
    <w:semiHidden/>
    <w:rsid w:val="00722890"/>
    <w:rPr>
      <w:position w:val="6"/>
      <w:sz w:val="16"/>
    </w:rPr>
  </w:style>
  <w:style w:type="paragraph" w:styleId="ab">
    <w:name w:val="footnote text"/>
    <w:basedOn w:val="a"/>
    <w:semiHidden/>
    <w:rsid w:val="00722890"/>
    <w:pPr>
      <w:spacing w:after="240"/>
      <w:ind w:hanging="720"/>
    </w:pPr>
  </w:style>
  <w:style w:type="paragraph" w:styleId="ac">
    <w:name w:val="Title"/>
    <w:qFormat/>
    <w:rsid w:val="00722890"/>
    <w:pPr>
      <w:keepLines/>
      <w:spacing w:after="120"/>
      <w:ind w:left="2520" w:right="720"/>
    </w:pPr>
    <w:rPr>
      <w:rFonts w:ascii="Book Antiqua" w:hAnsi="Book Antiqua"/>
      <w:sz w:val="48"/>
      <w:lang w:eastAsia="es-ES"/>
    </w:rPr>
  </w:style>
  <w:style w:type="paragraph" w:customStyle="1" w:styleId="tty132">
    <w:name w:val="tty132"/>
    <w:basedOn w:val="tty80"/>
    <w:rsid w:val="00722890"/>
    <w:rPr>
      <w:sz w:val="12"/>
    </w:rPr>
  </w:style>
  <w:style w:type="paragraph" w:customStyle="1" w:styleId="tty80">
    <w:name w:val="tty80"/>
    <w:basedOn w:val="a"/>
    <w:rsid w:val="00722890"/>
    <w:rPr>
      <w:rFonts w:ascii="Courier New" w:hAnsi="Courier New"/>
    </w:rPr>
  </w:style>
  <w:style w:type="paragraph" w:customStyle="1" w:styleId="hangingindent">
    <w:name w:val="hanging indent"/>
    <w:basedOn w:val="a0"/>
    <w:rsid w:val="00722890"/>
    <w:pPr>
      <w:keepLines/>
      <w:ind w:left="5400" w:hanging="2880"/>
    </w:pPr>
  </w:style>
  <w:style w:type="paragraph" w:customStyle="1" w:styleId="TableText">
    <w:name w:val="Table Text"/>
    <w:basedOn w:val="a"/>
    <w:rsid w:val="00722890"/>
    <w:pPr>
      <w:keepLines/>
    </w:pPr>
    <w:rPr>
      <w:sz w:val="16"/>
    </w:rPr>
  </w:style>
  <w:style w:type="paragraph" w:customStyle="1" w:styleId="NumberList">
    <w:name w:val="Number List"/>
    <w:basedOn w:val="a0"/>
    <w:rsid w:val="0072289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rsid w:val="0072289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0"/>
    <w:rsid w:val="0072289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722890"/>
    <w:pPr>
      <w:ind w:right="-720"/>
    </w:pPr>
    <w:rPr>
      <w:sz w:val="8"/>
    </w:rPr>
  </w:style>
  <w:style w:type="paragraph" w:customStyle="1" w:styleId="TitleBar">
    <w:name w:val="Title Bar"/>
    <w:basedOn w:val="a"/>
    <w:rsid w:val="0072289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rsid w:val="00722890"/>
    <w:pPr>
      <w:ind w:left="2895"/>
    </w:pPr>
  </w:style>
  <w:style w:type="paragraph" w:customStyle="1" w:styleId="TOC10">
    <w:name w:val="TOC 标题1"/>
    <w:basedOn w:val="a"/>
    <w:rsid w:val="0072289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  <w:rsid w:val="00722890"/>
  </w:style>
  <w:style w:type="paragraph" w:customStyle="1" w:styleId="Legal">
    <w:name w:val="Legal"/>
    <w:basedOn w:val="a"/>
    <w:rsid w:val="00722890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sid w:val="00722890"/>
    <w:rPr>
      <w:color w:val="0000FF"/>
    </w:rPr>
  </w:style>
  <w:style w:type="paragraph" w:customStyle="1" w:styleId="AIMNote">
    <w:name w:val="AIM 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rsid w:val="00722890"/>
    <w:pPr>
      <w:spacing w:before="120" w:after="120"/>
    </w:pPr>
    <w:rPr>
      <w:b/>
    </w:rPr>
  </w:style>
  <w:style w:type="paragraph" w:styleId="ad">
    <w:name w:val="macro"/>
    <w:semiHidden/>
    <w:rsid w:val="007228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TOC4">
    <w:name w:val="toc 4"/>
    <w:basedOn w:val="a"/>
    <w:next w:val="a"/>
    <w:uiPriority w:val="39"/>
    <w:rsid w:val="00722890"/>
    <w:pPr>
      <w:tabs>
        <w:tab w:val="right" w:leader="dot" w:pos="10080"/>
      </w:tabs>
      <w:ind w:left="3240"/>
    </w:pPr>
    <w:rPr>
      <w:sz w:val="18"/>
    </w:rPr>
  </w:style>
  <w:style w:type="character" w:styleId="ae">
    <w:name w:val="page number"/>
    <w:basedOn w:val="a2"/>
    <w:rsid w:val="00722890"/>
  </w:style>
  <w:style w:type="paragraph" w:customStyle="1" w:styleId="RouteTitle">
    <w:name w:val="Route Title"/>
    <w:basedOn w:val="a"/>
    <w:rsid w:val="0072289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c"/>
    <w:rsid w:val="00722890"/>
    <w:rPr>
      <w:smallCaps/>
    </w:rPr>
  </w:style>
  <w:style w:type="paragraph" w:customStyle="1" w:styleId="Note">
    <w:name w:val="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rsid w:val="00722890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rsid w:val="00722890"/>
    <w:pPr>
      <w:ind w:left="2880"/>
    </w:pPr>
    <w:rPr>
      <w:sz w:val="18"/>
    </w:rPr>
  </w:style>
  <w:style w:type="paragraph" w:customStyle="1" w:styleId="ICONHand">
    <w:name w:val="ICON Hand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10">
    <w:name w:val="标题1"/>
    <w:rsid w:val="00722890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"/>
    <w:next w:val="af"/>
    <w:rsid w:val="00722890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paragraph" w:styleId="af">
    <w:name w:val="Date"/>
    <w:basedOn w:val="a"/>
    <w:next w:val="1"/>
    <w:rsid w:val="00722890"/>
    <w:pPr>
      <w:spacing w:after="480"/>
    </w:pPr>
    <w:rPr>
      <w:rFonts w:ascii="Helvetica" w:hAnsi="Helvetica"/>
      <w:sz w:val="32"/>
    </w:rPr>
  </w:style>
  <w:style w:type="paragraph" w:customStyle="1" w:styleId="ModuleTitle">
    <w:name w:val="Module Title"/>
    <w:basedOn w:val="a"/>
    <w:next w:val="ModuleSub-title"/>
    <w:rsid w:val="00722890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"/>
    <w:next w:val="2"/>
    <w:rsid w:val="00722890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rsid w:val="00722890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722890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"/>
    <w:rsid w:val="00722890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rsid w:val="00722890"/>
    <w:pPr>
      <w:keepNext w:val="0"/>
      <w:tabs>
        <w:tab w:val="clear" w:pos="2520"/>
      </w:tabs>
      <w:spacing w:before="1440" w:after="1440"/>
      <w:ind w:left="2880"/>
      <w:jc w:val="right"/>
    </w:pPr>
    <w:rPr>
      <w:rFonts w:ascii="Helvetica" w:hAnsi="Helvetica"/>
      <w:b/>
      <w:sz w:val="48"/>
    </w:rPr>
  </w:style>
  <w:style w:type="paragraph" w:customStyle="1" w:styleId="header2">
    <w:name w:val="header 2"/>
    <w:basedOn w:val="2"/>
    <w:rsid w:val="00722890"/>
    <w:pPr>
      <w:keepNext w:val="0"/>
      <w:keepLines w:val="0"/>
      <w:pBdr>
        <w:top w:val="none" w:sz="0" w:space="0" w:color="auto"/>
      </w:pBdr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0"/>
    <w:rsid w:val="00722890"/>
    <w:pPr>
      <w:ind w:left="0" w:right="1800"/>
    </w:pPr>
  </w:style>
  <w:style w:type="paragraph" w:customStyle="1" w:styleId="ICONLightBulb">
    <w:name w:val="ICON LightBulb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Document">
    <w:name w:val="ICON Documen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Form">
    <w:name w:val="ICON Form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WarningSign1">
    <w:name w:val="ICON WarningSign1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Report">
    <w:name w:val="ICON Repor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PICArrow">
    <w:name w:val="PIC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rsid w:val="00722890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"/>
    <w:rsid w:val="00722890"/>
    <w:pPr>
      <w:ind w:left="720"/>
    </w:pPr>
    <w:rPr>
      <w:sz w:val="24"/>
    </w:rPr>
  </w:style>
  <w:style w:type="paragraph" w:customStyle="1" w:styleId="BMPCopyrightNotice">
    <w:name w:val="BMP Copyright Notice"/>
    <w:rsid w:val="00722890"/>
    <w:rPr>
      <w:rFonts w:ascii="Book Antiqua" w:hAnsi="Book Antiqua"/>
      <w:lang w:eastAsia="es-ES"/>
    </w:rPr>
  </w:style>
  <w:style w:type="paragraph" w:customStyle="1" w:styleId="PICOracleServices">
    <w:name w:val="PIC Oracle Services"/>
    <w:rsid w:val="00722890"/>
    <w:rPr>
      <w:rFonts w:ascii="Times New Roman" w:hAnsi="Times New Roman"/>
      <w:lang w:eastAsia="es-ES"/>
    </w:rPr>
  </w:style>
  <w:style w:type="paragraph" w:customStyle="1" w:styleId="PICOracleLogo">
    <w:name w:val="PIC Oracle Logo"/>
    <w:rsid w:val="00722890"/>
    <w:rPr>
      <w:rFonts w:ascii="Book Antiqua" w:hAnsi="Book Antiqua"/>
      <w:lang w:eastAsia="es-ES"/>
    </w:rPr>
  </w:style>
  <w:style w:type="paragraph" w:customStyle="1" w:styleId="PICCopyrightNotice">
    <w:name w:val="PIC Copyright Notice"/>
    <w:rsid w:val="00722890"/>
    <w:rPr>
      <w:rFonts w:ascii="Times New Roman" w:hAnsi="Times New Roman"/>
      <w:lang w:eastAsia="es-ES"/>
    </w:rPr>
  </w:style>
  <w:style w:type="paragraph" w:customStyle="1" w:styleId="Heading3">
    <w:name w:val="Heading3"/>
    <w:basedOn w:val="a"/>
    <w:rsid w:val="00722890"/>
    <w:rPr>
      <w:rFonts w:ascii="Times" w:hAnsi="Times"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sid w:val="00722890"/>
    <w:rPr>
      <w:rFonts w:ascii="Book Antiqua" w:hAnsi="Book Antiqua"/>
      <w:lang w:eastAsia="es-ES"/>
    </w:rPr>
  </w:style>
  <w:style w:type="paragraph" w:customStyle="1" w:styleId="PICAACompass">
    <w:name w:val="PIC AACompass"/>
    <w:rsid w:val="00722890"/>
    <w:rPr>
      <w:rFonts w:ascii="Times New Roman" w:hAnsi="Times New Roman"/>
      <w:lang w:eastAsia="es-ES"/>
    </w:rPr>
  </w:style>
  <w:style w:type="paragraph" w:customStyle="1" w:styleId="PICAAWelcome1">
    <w:name w:val="PIC AAWelcome1"/>
    <w:rsid w:val="00722890"/>
    <w:rPr>
      <w:rFonts w:ascii="Book Antiqua" w:hAnsi="Book Antiqua"/>
      <w:lang w:eastAsia="es-ES"/>
    </w:rPr>
  </w:style>
  <w:style w:type="paragraph" w:customStyle="1" w:styleId="PICAAWelcome2">
    <w:name w:val="PIC AAWelcome2"/>
    <w:rsid w:val="00722890"/>
    <w:rPr>
      <w:rFonts w:ascii="Book Antiqua" w:hAnsi="Book Antiqua"/>
      <w:lang w:eastAsia="es-ES"/>
    </w:rPr>
  </w:style>
  <w:style w:type="paragraph" w:customStyle="1" w:styleId="PICAAWelcome3">
    <w:name w:val="PIC AAWelcome3"/>
    <w:rsid w:val="00722890"/>
    <w:rPr>
      <w:rFonts w:ascii="Book Antiqua" w:hAnsi="Book Antiqua"/>
      <w:lang w:eastAsia="es-ES"/>
    </w:rPr>
  </w:style>
  <w:style w:type="paragraph" w:customStyle="1" w:styleId="PICAACompass1">
    <w:name w:val="PIC AACompass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sid w:val="00722890"/>
    <w:rPr>
      <w:rFonts w:ascii="Book Antiqua" w:hAnsi="Book Antiqua"/>
      <w:lang w:eastAsia="es-ES"/>
    </w:rPr>
  </w:style>
  <w:style w:type="paragraph" w:customStyle="1" w:styleId="PICAACompass4">
    <w:name w:val="PIC AACompass4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sid w:val="00722890"/>
    <w:rPr>
      <w:rFonts w:ascii="Times New Roman" w:hAnsi="Times New Roman"/>
      <w:lang w:eastAsia="es-ES"/>
    </w:rPr>
  </w:style>
  <w:style w:type="paragraph" w:customStyle="1" w:styleId="PICAACompass6">
    <w:name w:val="PIC AACompass6"/>
    <w:rsid w:val="00722890"/>
    <w:rPr>
      <w:rFonts w:ascii="Times New Roman" w:hAnsi="Times New Roman"/>
      <w:lang w:eastAsia="es-ES"/>
    </w:rPr>
  </w:style>
  <w:style w:type="paragraph" w:customStyle="1" w:styleId="pp">
    <w:name w:val="pp"/>
    <w:basedOn w:val="a"/>
    <w:rsid w:val="00722890"/>
    <w:pPr>
      <w:spacing w:before="240"/>
    </w:pPr>
    <w:rPr>
      <w:rFonts w:ascii="Arial" w:hAnsi="Arial"/>
    </w:rPr>
  </w:style>
  <w:style w:type="paragraph" w:styleId="af0">
    <w:name w:val="caption"/>
    <w:basedOn w:val="a"/>
    <w:next w:val="a"/>
    <w:qFormat/>
    <w:rsid w:val="00722890"/>
    <w:pPr>
      <w:spacing w:before="120" w:after="120"/>
    </w:pPr>
    <w:rPr>
      <w:b/>
    </w:rPr>
  </w:style>
  <w:style w:type="paragraph" w:styleId="af1">
    <w:name w:val="Body Text Indent"/>
    <w:basedOn w:val="a"/>
    <w:rsid w:val="00722890"/>
    <w:pPr>
      <w:spacing w:after="120"/>
      <w:ind w:left="360"/>
    </w:pPr>
  </w:style>
  <w:style w:type="paragraph" w:customStyle="1" w:styleId="Input">
    <w:name w:val="Input"/>
    <w:basedOn w:val="a"/>
    <w:rsid w:val="00722890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  <w:rsid w:val="00722890"/>
  </w:style>
  <w:style w:type="paragraph" w:styleId="af2">
    <w:name w:val="Document Map"/>
    <w:basedOn w:val="a"/>
    <w:semiHidden/>
    <w:rsid w:val="00722890"/>
    <w:pPr>
      <w:shd w:val="clear" w:color="auto" w:fill="000080"/>
    </w:pPr>
    <w:rPr>
      <w:rFonts w:ascii="Tahoma" w:hAnsi="Tahoma"/>
    </w:rPr>
  </w:style>
  <w:style w:type="character" w:styleId="af3">
    <w:name w:val="Hyperlink"/>
    <w:uiPriority w:val="99"/>
    <w:rsid w:val="00722890"/>
    <w:rPr>
      <w:color w:val="0000FF"/>
      <w:u w:val="single"/>
    </w:rPr>
  </w:style>
  <w:style w:type="character" w:styleId="af4">
    <w:name w:val="FollowedHyperlink"/>
    <w:rsid w:val="00722890"/>
    <w:rPr>
      <w:color w:val="800080"/>
      <w:u w:val="single"/>
    </w:rPr>
  </w:style>
  <w:style w:type="paragraph" w:customStyle="1" w:styleId="Blockquote">
    <w:name w:val="Blockquote"/>
    <w:basedOn w:val="a"/>
    <w:rsid w:val="00722890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0"/>
    <w:rsid w:val="00722890"/>
    <w:pPr>
      <w:tabs>
        <w:tab w:val="num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aliases w:val="Primera línea:   cm"/>
    <w:basedOn w:val="TextoindependienteArial"/>
    <w:rsid w:val="00722890"/>
    <w:pPr>
      <w:tabs>
        <w:tab w:val="clear" w:pos="1440"/>
      </w:tabs>
      <w:ind w:left="2520" w:firstLine="0"/>
    </w:pPr>
  </w:style>
  <w:style w:type="paragraph" w:styleId="20">
    <w:name w:val="List Bullet 2"/>
    <w:basedOn w:val="a"/>
    <w:autoRedefine/>
    <w:rsid w:val="00722890"/>
    <w:pPr>
      <w:tabs>
        <w:tab w:val="num" w:pos="643"/>
      </w:tabs>
      <w:ind w:left="643" w:hanging="360"/>
    </w:pPr>
  </w:style>
  <w:style w:type="paragraph" w:styleId="af5">
    <w:name w:val="Normal (Web)"/>
    <w:basedOn w:val="a"/>
    <w:rsid w:val="00722890"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character" w:customStyle="1" w:styleId="Textoindependiente">
    <w:name w:val="Texto independiente"/>
    <w:aliases w:val="Texto independiente Car Car Car Car1,Texto independiente C... Car Car Car"/>
    <w:rsid w:val="00722890"/>
    <w:rPr>
      <w:rFonts w:ascii="Book Antiqua" w:hAnsi="Book Antiqua"/>
      <w:noProof w:val="0"/>
      <w:lang w:val="en-US" w:eastAsia="es-MX" w:bidi="ar-SA"/>
    </w:rPr>
  </w:style>
  <w:style w:type="character" w:customStyle="1" w:styleId="NumberListArialCarCar">
    <w:name w:val="Number List + Arial Car Car"/>
    <w:rsid w:val="00722890"/>
    <w:rPr>
      <w:rFonts w:ascii="Arial" w:hAnsi="Arial"/>
      <w:noProof w:val="0"/>
      <w:snapToGrid w:val="0"/>
      <w:lang w:val="en-US" w:eastAsia="es-MX" w:bidi="ar-SA"/>
    </w:rPr>
  </w:style>
  <w:style w:type="paragraph" w:customStyle="1" w:styleId="NumberListArialCar">
    <w:name w:val="Number List + Arial Car"/>
    <w:basedOn w:val="a0"/>
    <w:rsid w:val="00722890"/>
    <w:rPr>
      <w:rFonts w:ascii="Arial" w:hAnsi="Arial"/>
      <w:snapToGrid w:val="0"/>
    </w:rPr>
  </w:style>
  <w:style w:type="character" w:customStyle="1" w:styleId="taskheader">
    <w:name w:val="taskheader"/>
    <w:basedOn w:val="a2"/>
    <w:rsid w:val="00236E5D"/>
  </w:style>
  <w:style w:type="paragraph" w:styleId="af6">
    <w:name w:val="Balloon Text"/>
    <w:basedOn w:val="a"/>
    <w:semiHidden/>
    <w:rsid w:val="009C20B9"/>
    <w:rPr>
      <w:sz w:val="18"/>
      <w:szCs w:val="18"/>
    </w:rPr>
  </w:style>
  <w:style w:type="character" w:customStyle="1" w:styleId="40">
    <w:name w:val="标题 4 字符"/>
    <w:link w:val="4"/>
    <w:rsid w:val="00AD33A4"/>
    <w:rPr>
      <w:rFonts w:ascii="Book Antiqua" w:hAnsi="Book Antiqua"/>
      <w:b/>
      <w:lang w:eastAsia="es-ES"/>
    </w:rPr>
  </w:style>
  <w:style w:type="character" w:customStyle="1" w:styleId="a5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link w:val="a0"/>
    <w:rsid w:val="00AD33A4"/>
    <w:rPr>
      <w:rFonts w:ascii="Book Antiqua" w:hAnsi="Book Antiqua"/>
      <w:lang w:eastAsia="es-ES"/>
    </w:rPr>
  </w:style>
  <w:style w:type="character" w:styleId="af7">
    <w:name w:val="annotation reference"/>
    <w:rsid w:val="00812165"/>
    <w:rPr>
      <w:sz w:val="21"/>
      <w:szCs w:val="21"/>
    </w:rPr>
  </w:style>
  <w:style w:type="paragraph" w:styleId="af8">
    <w:name w:val="annotation text"/>
    <w:basedOn w:val="a"/>
    <w:link w:val="af9"/>
    <w:rsid w:val="00812165"/>
  </w:style>
  <w:style w:type="character" w:customStyle="1" w:styleId="af9">
    <w:name w:val="批注文字 字符"/>
    <w:link w:val="af8"/>
    <w:rsid w:val="00812165"/>
    <w:rPr>
      <w:rFonts w:ascii="Book Antiqua" w:hAnsi="Book Antiqua"/>
      <w:lang w:eastAsia="es-ES"/>
    </w:rPr>
  </w:style>
  <w:style w:type="paragraph" w:styleId="afa">
    <w:name w:val="annotation subject"/>
    <w:basedOn w:val="af8"/>
    <w:next w:val="af8"/>
    <w:link w:val="afb"/>
    <w:rsid w:val="00AF00C9"/>
    <w:rPr>
      <w:b/>
      <w:bCs/>
    </w:rPr>
  </w:style>
  <w:style w:type="character" w:customStyle="1" w:styleId="afb">
    <w:name w:val="批注主题 字符"/>
    <w:link w:val="afa"/>
    <w:rsid w:val="00AF00C9"/>
    <w:rPr>
      <w:rFonts w:ascii="Book Antiqua" w:hAnsi="Book Antiqua"/>
      <w:b/>
      <w:bCs/>
      <w:lang w:eastAsia="es-ES"/>
    </w:rPr>
  </w:style>
  <w:style w:type="character" w:customStyle="1" w:styleId="a9">
    <w:name w:val="页眉 字符"/>
    <w:link w:val="a8"/>
    <w:rsid w:val="00855E58"/>
    <w:rPr>
      <w:rFonts w:ascii="Book Antiqua" w:hAnsi="Book Antiqua"/>
      <w:sz w:val="16"/>
      <w:lang w:eastAsia="es-ES"/>
    </w:rPr>
  </w:style>
  <w:style w:type="character" w:customStyle="1" w:styleId="a7">
    <w:name w:val="页脚 字符"/>
    <w:link w:val="a6"/>
    <w:rsid w:val="00855E58"/>
    <w:rPr>
      <w:rFonts w:ascii="Book Antiqua" w:hAnsi="Book Antiqua"/>
      <w:sz w:val="16"/>
      <w:lang w:eastAsia="es-ES"/>
    </w:rPr>
  </w:style>
  <w:style w:type="character" w:customStyle="1" w:styleId="30">
    <w:name w:val="标题 3 字符"/>
    <w:aliases w:val="Heading 3 - old 字符,heading 3 字符"/>
    <w:basedOn w:val="a2"/>
    <w:link w:val="3"/>
    <w:rsid w:val="00A466DF"/>
    <w:rPr>
      <w:rFonts w:ascii="Book Antiqua" w:hAnsi="Book Antiqua"/>
      <w:b/>
      <w:sz w:val="24"/>
      <w:lang w:eastAsia="es-ES"/>
    </w:rPr>
  </w:style>
  <w:style w:type="paragraph" w:styleId="afc">
    <w:name w:val="List Paragraph"/>
    <w:basedOn w:val="a"/>
    <w:uiPriority w:val="34"/>
    <w:qFormat/>
    <w:rsid w:val="00ED53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sonal\MYDOCU~1\OM2\Projects\Elma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21379-C72F-475B-A3B2-37DE6793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Elma</Template>
  <TotalTime>2670</TotalTime>
  <Pages>16</Pages>
  <Words>564</Words>
  <Characters>3216</Characters>
  <Application>Microsoft Office Word</Application>
  <DocSecurity>0</DocSecurity>
  <Lines>26</Lines>
  <Paragraphs>7</Paragraphs>
  <ScaleCrop>false</ScaleCrop>
  <Company>Oracle Corp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subject>用户操作手册</dc:subject>
  <dc:creator>汉得SRM</dc:creator>
  <cp:keywords>User Manual</cp:keywords>
  <dc:description>Copyright © 2013, HAND Corporation.  All rights reserved.</dc:description>
  <cp:lastModifiedBy>Vanely</cp:lastModifiedBy>
  <cp:revision>107</cp:revision>
  <cp:lastPrinted>2007-07-17T07:04:00Z</cp:lastPrinted>
  <dcterms:created xsi:type="dcterms:W3CDTF">2017-07-17T07:04:00Z</dcterms:created>
  <dcterms:modified xsi:type="dcterms:W3CDTF">2020-06-04T02:56:00Z</dcterms:modified>
  <cp:category>UG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ate">
    <vt:filetime>2015-12-15T16:00:00Z</vt:filetime>
  </property>
  <property fmtid="{D5CDD505-2E9C-101B-9397-08002B2CF9AE}" pid="3" name="UpdateDate">
    <vt:filetime>2015-12-15T16:00:00Z</vt:filetime>
  </property>
  <property fmtid="{D5CDD505-2E9C-101B-9397-08002B2CF9AE}" pid="4" name="Version">
    <vt:lpwstr>1.0</vt:lpwstr>
  </property>
</Properties>
</file>