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4C8FB" w14:textId="77777777" w:rsidR="0095689B" w:rsidRPr="006458BE" w:rsidRDefault="0095689B" w:rsidP="0095689B">
      <w:pPr>
        <w:pStyle w:val="TitleBar"/>
        <w:ind w:leftChars="779" w:left="1636"/>
        <w:rPr>
          <w:rFonts w:eastAsia="微软雅黑"/>
          <w:lang w:eastAsia="zh-CN"/>
        </w:rPr>
      </w:pPr>
      <w:bookmarkStart w:id="0" w:name="_GoBack"/>
      <w:bookmarkEnd w:id="0"/>
    </w:p>
    <w:p w14:paraId="035F20AD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73753801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内部用户</w:t>
      </w:r>
      <w:r w:rsidRPr="006458BE">
        <w:rPr>
          <w:rFonts w:eastAsia="微软雅黑" w:hAnsi="微软雅黑"/>
          <w:b/>
          <w:color w:val="0000FF"/>
          <w:lang w:eastAsia="zh-CN"/>
        </w:rPr>
        <w:t>操作</w:t>
      </w:r>
      <w:r w:rsidRPr="006458BE">
        <w:rPr>
          <w:rFonts w:eastAsia="微软雅黑" w:hAnsi="微软雅黑"/>
          <w:b/>
          <w:color w:val="0000FF"/>
        </w:rPr>
        <w:t>手册</w:t>
      </w:r>
    </w:p>
    <w:p w14:paraId="72F2702D" w14:textId="1A111180" w:rsidR="0095689B" w:rsidRPr="00B80F5F" w:rsidRDefault="0095689B" w:rsidP="0095689B">
      <w:pPr>
        <w:pStyle w:val="Title-Major"/>
        <w:tabs>
          <w:tab w:val="left" w:pos="1560"/>
        </w:tabs>
        <w:ind w:left="0"/>
        <w:rPr>
          <w:rFonts w:eastAsia="微软雅黑"/>
          <w:color w:val="0000FF"/>
          <w:sz w:val="44"/>
          <w:szCs w:val="18"/>
          <w:lang w:eastAsia="zh-CN"/>
        </w:rPr>
      </w:pPr>
      <w:r w:rsidRPr="006458BE">
        <w:rPr>
          <w:rFonts w:eastAsia="微软雅黑"/>
          <w:color w:val="0000FF"/>
        </w:rPr>
        <w:t xml:space="preserve">        </w:t>
      </w:r>
      <w:r w:rsidR="0000310F" w:rsidRPr="00B80F5F">
        <w:rPr>
          <w:rFonts w:eastAsia="微软雅黑" w:hint="eastAsia"/>
          <w:color w:val="0000FF"/>
          <w:sz w:val="44"/>
          <w:szCs w:val="18"/>
          <w:lang w:eastAsia="zh-CN"/>
        </w:rPr>
        <w:t>非生采购流程</w:t>
      </w:r>
      <w:r w:rsidR="0000310F" w:rsidRPr="00B80F5F">
        <w:rPr>
          <w:rFonts w:eastAsia="微软雅黑" w:hint="eastAsia"/>
          <w:color w:val="0000FF"/>
          <w:sz w:val="44"/>
          <w:szCs w:val="18"/>
          <w:lang w:eastAsia="zh-CN"/>
        </w:rPr>
        <w:t>-</w:t>
      </w:r>
      <w:r w:rsidR="00B80F5F" w:rsidRPr="00B80F5F">
        <w:rPr>
          <w:rFonts w:eastAsia="微软雅黑" w:hint="eastAsia"/>
          <w:color w:val="0000FF"/>
          <w:sz w:val="44"/>
          <w:szCs w:val="18"/>
          <w:lang w:eastAsia="zh-CN"/>
        </w:rPr>
        <w:t>终端建设</w:t>
      </w:r>
      <w:r w:rsidR="00B80F5F" w:rsidRPr="00B80F5F">
        <w:rPr>
          <w:rFonts w:eastAsia="微软雅黑" w:hint="eastAsia"/>
          <w:color w:val="0000FF"/>
          <w:sz w:val="44"/>
          <w:szCs w:val="18"/>
          <w:lang w:eastAsia="zh-CN"/>
        </w:rPr>
        <w:t>-</w:t>
      </w:r>
      <w:r w:rsidR="00B80F5F" w:rsidRPr="00B80F5F">
        <w:rPr>
          <w:rFonts w:eastAsia="微软雅黑" w:hint="eastAsia"/>
          <w:color w:val="0000FF"/>
          <w:sz w:val="44"/>
          <w:szCs w:val="18"/>
          <w:lang w:eastAsia="zh-CN"/>
        </w:rPr>
        <w:t>展柜</w:t>
      </w:r>
      <w:r w:rsidR="0000310F" w:rsidRPr="00B80F5F">
        <w:rPr>
          <w:rFonts w:eastAsia="微软雅黑" w:hint="eastAsia"/>
          <w:color w:val="0000FF"/>
          <w:sz w:val="44"/>
          <w:szCs w:val="18"/>
          <w:lang w:eastAsia="zh-CN"/>
        </w:rPr>
        <w:t>类</w:t>
      </w:r>
    </w:p>
    <w:p w14:paraId="6E27F554" w14:textId="77777777" w:rsidR="00856E30" w:rsidRPr="003927DF" w:rsidRDefault="00856E30" w:rsidP="00856E30">
      <w:pPr>
        <w:pStyle w:val="aa"/>
        <w:widowControl/>
        <w:rPr>
          <w:rFonts w:ascii="Times New Roman" w:eastAsia="微软雅黑" w:hAnsi="Times New Roman"/>
          <w:sz w:val="20"/>
          <w:lang w:eastAsia="zh-CN"/>
        </w:rPr>
      </w:pPr>
    </w:p>
    <w:p w14:paraId="0DFB9566" w14:textId="77777777" w:rsidR="00856E30" w:rsidRPr="003927DF" w:rsidRDefault="00856E30" w:rsidP="00856E30">
      <w:pPr>
        <w:pStyle w:val="aa"/>
        <w:widowControl/>
        <w:rPr>
          <w:rFonts w:ascii="Times New Roman" w:eastAsia="微软雅黑" w:hAnsi="Times New Roman"/>
          <w:sz w:val="20"/>
          <w:lang w:eastAsia="zh-CN"/>
        </w:rPr>
      </w:pPr>
    </w:p>
    <w:p w14:paraId="25635032" w14:textId="77777777" w:rsidR="00856E30" w:rsidRPr="003927DF" w:rsidRDefault="00856E30" w:rsidP="00856E30">
      <w:pPr>
        <w:pStyle w:val="aa"/>
        <w:widowControl/>
        <w:ind w:left="0"/>
        <w:rPr>
          <w:rFonts w:ascii="Times New Roman" w:eastAsia="微软雅黑" w:hAnsi="Times New Roman"/>
          <w:sz w:val="20"/>
          <w:lang w:eastAsia="zh-CN"/>
        </w:rPr>
      </w:pPr>
    </w:p>
    <w:p w14:paraId="6E085E2F" w14:textId="47F2165B" w:rsidR="00856E30" w:rsidRDefault="00856E30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2D50840A" w14:textId="04E64B74" w:rsidR="0095689B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11E95020" w14:textId="77777777" w:rsidR="0095689B" w:rsidRPr="003E1E3E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521230FA" w14:textId="2F20EEF7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文档作者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 w:rsidR="002963E9">
        <w:rPr>
          <w:rFonts w:ascii="Times New Roman" w:eastAsia="微软雅黑" w:hAnsi="Times New Roman" w:hint="eastAsia"/>
          <w:lang w:eastAsia="zh-CN"/>
        </w:rPr>
        <w:t>hand</w:t>
      </w:r>
    </w:p>
    <w:p w14:paraId="1EEDC30F" w14:textId="0E1E689A" w:rsidR="00856E30" w:rsidRPr="003927DF" w:rsidRDefault="00856E30" w:rsidP="00856E30">
      <w:pPr>
        <w:pStyle w:val="a0"/>
        <w:widowControl/>
        <w:tabs>
          <w:tab w:val="left" w:pos="4320"/>
          <w:tab w:val="left" w:pos="5355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创建日期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  <w:r w:rsidRPr="003927DF">
        <w:rPr>
          <w:rFonts w:ascii="Times New Roman" w:eastAsia="微软雅黑" w:hAnsi="Times New Roman"/>
          <w:lang w:eastAsia="zh-CN"/>
        </w:rPr>
        <w:t>20</w:t>
      </w:r>
      <w:r w:rsidR="002963E9">
        <w:rPr>
          <w:rFonts w:ascii="Times New Roman" w:eastAsia="微软雅黑" w:hAnsi="Times New Roman" w:hint="eastAsia"/>
          <w:lang w:eastAsia="zh-CN"/>
        </w:rPr>
        <w:t>20</w:t>
      </w:r>
      <w:r w:rsidRPr="003927DF">
        <w:rPr>
          <w:rFonts w:ascii="Times New Roman" w:eastAsia="微软雅黑" w:hAnsi="Times New Roman"/>
          <w:lang w:eastAsia="zh-CN"/>
        </w:rPr>
        <w:t>-</w:t>
      </w:r>
      <w:r w:rsidR="002963E9">
        <w:rPr>
          <w:rFonts w:ascii="Times New Roman" w:eastAsia="微软雅黑" w:hAnsi="Times New Roman" w:hint="eastAsia"/>
          <w:lang w:eastAsia="zh-CN"/>
        </w:rPr>
        <w:t>3</w:t>
      </w:r>
      <w:r w:rsidRPr="003927DF">
        <w:rPr>
          <w:rFonts w:ascii="Times New Roman" w:eastAsia="微软雅黑" w:hAnsi="Times New Roman"/>
          <w:lang w:eastAsia="zh-CN"/>
        </w:rPr>
        <w:t>-</w:t>
      </w:r>
      <w:r>
        <w:rPr>
          <w:rFonts w:ascii="Times New Roman" w:eastAsia="微软雅黑" w:hAnsi="Times New Roman" w:hint="eastAsia"/>
          <w:lang w:eastAsia="zh-CN"/>
        </w:rPr>
        <w:t>9</w:t>
      </w:r>
    </w:p>
    <w:p w14:paraId="2260E0EE" w14:textId="77777777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确认日期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</w:p>
    <w:p w14:paraId="79A1D310" w14:textId="77777777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控制编码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</w:p>
    <w:p w14:paraId="502B0D64" w14:textId="4728508C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当前版本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>
        <w:rPr>
          <w:rFonts w:ascii="Times New Roman" w:eastAsia="微软雅黑" w:hAnsi="Times New Roman" w:hint="eastAsia"/>
          <w:lang w:eastAsia="zh-CN"/>
        </w:rPr>
        <w:t>1.0</w:t>
      </w:r>
    </w:p>
    <w:p w14:paraId="1EAD837B" w14:textId="02D11660" w:rsidR="00856E30" w:rsidRDefault="00856E30" w:rsidP="00856E30">
      <w:pPr>
        <w:pStyle w:val="a9"/>
        <w:jc w:val="center"/>
        <w:rPr>
          <w:rFonts w:eastAsia="微软雅黑"/>
          <w:lang w:eastAsia="zh-CN"/>
        </w:rPr>
      </w:pPr>
    </w:p>
    <w:p w14:paraId="2A5410FB" w14:textId="761C3830" w:rsidR="00C25EB1" w:rsidRDefault="00C25EB1" w:rsidP="00C25EB1"/>
    <w:p w14:paraId="33A47376" w14:textId="190367AB" w:rsidR="00C25EB1" w:rsidRDefault="00C25EB1" w:rsidP="00C25EB1"/>
    <w:p w14:paraId="32ACDD05" w14:textId="2CA7D0C0" w:rsidR="0095689B" w:rsidRDefault="0095689B" w:rsidP="00C25EB1"/>
    <w:p w14:paraId="7AC1086B" w14:textId="294945BD" w:rsidR="0095689B" w:rsidRDefault="0095689B" w:rsidP="00C25EB1"/>
    <w:p w14:paraId="17BA737D" w14:textId="77777777" w:rsidR="0095689B" w:rsidRPr="006458BE" w:rsidRDefault="0095689B" w:rsidP="0095689B">
      <w:pPr>
        <w:pStyle w:val="2"/>
        <w:spacing w:after="0"/>
        <w:rPr>
          <w:rFonts w:eastAsia="微软雅黑"/>
        </w:rPr>
      </w:pPr>
      <w:bookmarkStart w:id="1" w:name="_Toc285200489"/>
      <w:bookmarkStart w:id="2" w:name="_Toc285281546"/>
      <w:bookmarkStart w:id="3" w:name="_Toc285285403"/>
      <w:bookmarkStart w:id="4" w:name="_Toc19202419"/>
      <w:bookmarkStart w:id="5" w:name="_Toc36381220"/>
      <w:r w:rsidRPr="006458BE">
        <w:rPr>
          <w:rFonts w:eastAsia="微软雅黑" w:hAnsi="微软雅黑"/>
        </w:rPr>
        <w:lastRenderedPageBreak/>
        <w:t>文档控制</w:t>
      </w:r>
      <w:bookmarkEnd w:id="1"/>
      <w:bookmarkEnd w:id="2"/>
      <w:bookmarkEnd w:id="3"/>
      <w:bookmarkEnd w:id="4"/>
      <w:bookmarkEnd w:id="5"/>
    </w:p>
    <w:p w14:paraId="66ED429F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3721C127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137C55AD" w14:textId="77777777" w:rsidTr="007E06FF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24FBC485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9AEE380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55AA6C0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31BBFA41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95689B" w:rsidRPr="006458BE" w14:paraId="3C5DC618" w14:textId="77777777" w:rsidTr="007E06FF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3EF7AF5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354CC9D1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5DE73555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09F5F8FD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0EAFDDCC" w14:textId="77777777" w:rsidTr="007E06FF">
        <w:trPr>
          <w:cantSplit/>
        </w:trPr>
        <w:tc>
          <w:tcPr>
            <w:tcW w:w="1262" w:type="dxa"/>
            <w:tcBorders>
              <w:top w:val="nil"/>
            </w:tcBorders>
          </w:tcPr>
          <w:p w14:paraId="74856BCB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D854C39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3DC9FBC0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08CBD4D0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2FC231D0" w14:textId="77777777" w:rsidTr="007E06FF">
        <w:trPr>
          <w:cantSplit/>
        </w:trPr>
        <w:tc>
          <w:tcPr>
            <w:tcW w:w="1262" w:type="dxa"/>
          </w:tcPr>
          <w:p w14:paraId="0BDC915C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7C13D6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3B5C8C9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88ACC08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</w:tbl>
    <w:p w14:paraId="47FDC96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E249A9B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23A581F9" w14:textId="77777777" w:rsidTr="007E06FF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0D4C27DE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3DA2375B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3327162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11346F7B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95689B" w:rsidRPr="006458BE" w14:paraId="46C0391D" w14:textId="77777777" w:rsidTr="007E06FF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1F780174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59DC8A5E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7CB52012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B9C5045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29273D98" w14:textId="77777777" w:rsidTr="007E06FF">
        <w:trPr>
          <w:cantSplit/>
        </w:trPr>
        <w:tc>
          <w:tcPr>
            <w:tcW w:w="1262" w:type="dxa"/>
            <w:tcBorders>
              <w:top w:val="nil"/>
            </w:tcBorders>
          </w:tcPr>
          <w:p w14:paraId="575BE367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7B2FC666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72DB2B0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5D0F25B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1C643C43" w14:textId="77777777" w:rsidTr="007E06FF">
        <w:trPr>
          <w:cantSplit/>
        </w:trPr>
        <w:tc>
          <w:tcPr>
            <w:tcW w:w="1262" w:type="dxa"/>
          </w:tcPr>
          <w:p w14:paraId="6172AEB5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07A54254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9EE4B8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75D58BE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68E80B36" w14:textId="77777777" w:rsidTr="007E06FF">
        <w:trPr>
          <w:cantSplit/>
        </w:trPr>
        <w:tc>
          <w:tcPr>
            <w:tcW w:w="1262" w:type="dxa"/>
          </w:tcPr>
          <w:p w14:paraId="4C68A43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56FBB13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0A68A87D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C147C0E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35959650" w14:textId="77777777" w:rsidTr="007E06FF">
        <w:trPr>
          <w:cantSplit/>
        </w:trPr>
        <w:tc>
          <w:tcPr>
            <w:tcW w:w="1262" w:type="dxa"/>
          </w:tcPr>
          <w:p w14:paraId="290306A3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42263E4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65F295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BC311F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</w:tbl>
    <w:p w14:paraId="46B44385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0C8F119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7A2CA9C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95689B" w:rsidRPr="006458BE" w14:paraId="2780213D" w14:textId="77777777" w:rsidTr="007E06FF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B43AD11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E5362AF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FFD90A3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3DA2BED7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95689B" w:rsidRPr="006458BE" w14:paraId="38D58A34" w14:textId="77777777" w:rsidTr="007E06FF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987E08C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CBE4E52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5BCF9C8B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46B56AF8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7C2830B6" w14:textId="77777777" w:rsidTr="007E06FF">
        <w:trPr>
          <w:cantSplit/>
        </w:trPr>
        <w:tc>
          <w:tcPr>
            <w:tcW w:w="1262" w:type="dxa"/>
            <w:tcBorders>
              <w:top w:val="nil"/>
            </w:tcBorders>
          </w:tcPr>
          <w:p w14:paraId="7323CC1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F5ABC4B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16F66CF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06BF8399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95689B" w:rsidRPr="006458BE" w14:paraId="09CF4210" w14:textId="77777777" w:rsidTr="007E06FF">
        <w:trPr>
          <w:cantSplit/>
        </w:trPr>
        <w:tc>
          <w:tcPr>
            <w:tcW w:w="1262" w:type="dxa"/>
          </w:tcPr>
          <w:p w14:paraId="2CE1B5CC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A081A5D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3E85805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1385A9C9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53254751" w14:textId="77777777" w:rsidTr="007E06FF">
        <w:trPr>
          <w:cantSplit/>
        </w:trPr>
        <w:tc>
          <w:tcPr>
            <w:tcW w:w="1262" w:type="dxa"/>
          </w:tcPr>
          <w:p w14:paraId="6F262292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509352D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6D49B5D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FD11527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0EEA8074" w14:textId="77777777" w:rsidTr="007E06FF">
        <w:trPr>
          <w:cantSplit/>
        </w:trPr>
        <w:tc>
          <w:tcPr>
            <w:tcW w:w="1262" w:type="dxa"/>
          </w:tcPr>
          <w:p w14:paraId="582DD992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00AC7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EE68B03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D6FA3C5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</w:tbl>
    <w:p w14:paraId="554EAB58" w14:textId="77777777" w:rsidR="0095689B" w:rsidRPr="002850B8" w:rsidRDefault="0095689B" w:rsidP="0095689B"/>
    <w:p w14:paraId="1DF3B3E6" w14:textId="46103A91" w:rsidR="0095689B" w:rsidRDefault="0095689B" w:rsidP="0095689B">
      <w:pPr>
        <w:widowControl/>
        <w:jc w:val="left"/>
      </w:pPr>
    </w:p>
    <w:p w14:paraId="77A3A038" w14:textId="5B46727D" w:rsidR="0095689B" w:rsidRDefault="0095689B" w:rsidP="0095689B">
      <w:pPr>
        <w:widowControl/>
        <w:jc w:val="left"/>
      </w:pPr>
    </w:p>
    <w:p w14:paraId="38A2FFD9" w14:textId="603E0AE3" w:rsidR="0095689B" w:rsidRDefault="0095689B" w:rsidP="0095689B">
      <w:pPr>
        <w:widowControl/>
        <w:jc w:val="left"/>
      </w:pPr>
    </w:p>
    <w:p w14:paraId="47348540" w14:textId="44E8B979" w:rsidR="0095689B" w:rsidRDefault="0095689B" w:rsidP="0095689B">
      <w:pPr>
        <w:widowControl/>
        <w:jc w:val="left"/>
      </w:pPr>
    </w:p>
    <w:p w14:paraId="2F202CE7" w14:textId="77777777" w:rsidR="0095689B" w:rsidRPr="0095689B" w:rsidRDefault="0095689B" w:rsidP="0095689B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3199728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9CE092" w14:textId="31F7474C" w:rsidR="00C25EB1" w:rsidRPr="0095689B" w:rsidRDefault="00C25EB1">
          <w:pPr>
            <w:pStyle w:val="TOC"/>
            <w:rPr>
              <w:rFonts w:ascii="微软雅黑" w:eastAsia="微软雅黑" w:hAnsi="微软雅黑"/>
              <w:b/>
              <w:bCs/>
            </w:rPr>
          </w:pPr>
          <w:r w:rsidRPr="0095689B">
            <w:rPr>
              <w:rFonts w:ascii="微软雅黑" w:eastAsia="微软雅黑" w:hAnsi="微软雅黑"/>
              <w:b/>
              <w:bCs/>
              <w:lang w:val="zh-CN"/>
            </w:rPr>
            <w:t>目录</w:t>
          </w:r>
        </w:p>
        <w:p w14:paraId="087D64B8" w14:textId="5B4A69FC" w:rsidR="00E04312" w:rsidRDefault="00C25EB1">
          <w:pPr>
            <w:pStyle w:val="TOC2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381220" w:history="1">
            <w:r w:rsidR="00E04312" w:rsidRPr="00650C2B">
              <w:rPr>
                <w:rStyle w:val="af0"/>
                <w:rFonts w:eastAsia="微软雅黑" w:hAnsi="微软雅黑"/>
                <w:noProof/>
              </w:rPr>
              <w:t>文档控制</w:t>
            </w:r>
            <w:r w:rsidR="00E04312">
              <w:rPr>
                <w:noProof/>
                <w:webHidden/>
              </w:rPr>
              <w:tab/>
            </w:r>
            <w:r w:rsidR="00E04312">
              <w:rPr>
                <w:noProof/>
                <w:webHidden/>
              </w:rPr>
              <w:fldChar w:fldCharType="begin"/>
            </w:r>
            <w:r w:rsidR="00E04312">
              <w:rPr>
                <w:noProof/>
                <w:webHidden/>
              </w:rPr>
              <w:instrText xml:space="preserve"> PAGEREF _Toc36381220 \h </w:instrText>
            </w:r>
            <w:r w:rsidR="00E04312">
              <w:rPr>
                <w:noProof/>
                <w:webHidden/>
              </w:rPr>
            </w:r>
            <w:r w:rsidR="00E04312">
              <w:rPr>
                <w:noProof/>
                <w:webHidden/>
              </w:rPr>
              <w:fldChar w:fldCharType="separate"/>
            </w:r>
            <w:r w:rsidR="00E04312">
              <w:rPr>
                <w:noProof/>
                <w:webHidden/>
              </w:rPr>
              <w:t>2</w:t>
            </w:r>
            <w:r w:rsidR="00E04312">
              <w:rPr>
                <w:noProof/>
                <w:webHidden/>
              </w:rPr>
              <w:fldChar w:fldCharType="end"/>
            </w:r>
          </w:hyperlink>
        </w:p>
        <w:p w14:paraId="4D8D9274" w14:textId="34490468" w:rsidR="00E04312" w:rsidRDefault="00E0431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221" w:history="1">
            <w:r w:rsidRPr="00650C2B">
              <w:rPr>
                <w:rStyle w:val="af0"/>
                <w:noProof/>
              </w:rPr>
              <w:t>1.非目录化采购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83B0A" w14:textId="1CEC511B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22" w:history="1">
            <w:r w:rsidRPr="00650C2B">
              <w:rPr>
                <w:rStyle w:val="af0"/>
                <w:noProof/>
              </w:rPr>
              <w:t>1.1终端建设采购申请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DD2BD" w14:textId="384E8DD0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3" w:history="1">
            <w:r w:rsidRPr="00650C2B">
              <w:rPr>
                <w:rStyle w:val="af0"/>
                <w:noProof/>
              </w:rPr>
              <w:t>1.1.1终端建设费用申请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A69EA" w14:textId="0FB8CB83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4" w:history="1">
            <w:r w:rsidRPr="00650C2B">
              <w:rPr>
                <w:rStyle w:val="af0"/>
                <w:noProof/>
              </w:rPr>
              <w:t>1.1.2终端建设采购申请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DF3E6" w14:textId="02A857FD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25" w:history="1">
            <w:r w:rsidRPr="00650C2B">
              <w:rPr>
                <w:rStyle w:val="af0"/>
                <w:noProof/>
              </w:rPr>
              <w:t>1.2终端建设-展柜类采购订单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299BE" w14:textId="45564DAC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6" w:history="1">
            <w:r w:rsidRPr="00650C2B">
              <w:rPr>
                <w:rStyle w:val="af0"/>
                <w:noProof/>
              </w:rPr>
              <w:t>1.2.1待转订单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0EA09" w14:textId="3710A7E0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7" w:history="1">
            <w:r w:rsidRPr="00650C2B">
              <w:rPr>
                <w:rStyle w:val="af0"/>
                <w:noProof/>
              </w:rPr>
              <w:t>1.2.2非生产采购订单维护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F3734" w14:textId="5898DAAE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28" w:history="1">
            <w:r w:rsidRPr="00650C2B">
              <w:rPr>
                <w:rStyle w:val="af0"/>
                <w:noProof/>
              </w:rPr>
              <w:t>1.2.3非生产采购订单查询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5C139" w14:textId="1F137A85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29" w:history="1">
            <w:r w:rsidRPr="00650C2B">
              <w:rPr>
                <w:rStyle w:val="af0"/>
                <w:noProof/>
              </w:rPr>
              <w:t>1.3收货入库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280CD" w14:textId="515A3D82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0" w:history="1">
            <w:r w:rsidRPr="00650C2B">
              <w:rPr>
                <w:rStyle w:val="af0"/>
                <w:noProof/>
              </w:rPr>
              <w:t>1.3.1出库单维护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3EAD3" w14:textId="54F40A17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1" w:history="1">
            <w:r w:rsidRPr="00650C2B">
              <w:rPr>
                <w:rStyle w:val="af0"/>
                <w:noProof/>
              </w:rPr>
              <w:t>1.3.2供应商上传签收单据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47CE4" w14:textId="1A3ED051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2" w:history="1">
            <w:r w:rsidRPr="00650C2B">
              <w:rPr>
                <w:rStyle w:val="af0"/>
                <w:noProof/>
              </w:rPr>
              <w:t>1.3.3出库单确认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8014F" w14:textId="43AA93FF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33" w:history="1">
            <w:r w:rsidRPr="00650C2B">
              <w:rPr>
                <w:rStyle w:val="af0"/>
                <w:noProof/>
              </w:rPr>
              <w:t>1.4非生对账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6FC4E" w14:textId="57849CEF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4" w:history="1">
            <w:r w:rsidRPr="00650C2B">
              <w:rPr>
                <w:rStyle w:val="af0"/>
                <w:noProof/>
              </w:rPr>
              <w:t>1.4.1非生对账单创建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A168C" w14:textId="6F100476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5" w:history="1">
            <w:r w:rsidRPr="00650C2B">
              <w:rPr>
                <w:rStyle w:val="af0"/>
                <w:noProof/>
              </w:rPr>
              <w:t>1.4.2非生对账单预制、发布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FED5F" w14:textId="181AC89E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6" w:history="1">
            <w:r w:rsidRPr="00650C2B">
              <w:rPr>
                <w:rStyle w:val="af0"/>
                <w:noProof/>
              </w:rPr>
              <w:t>1.4.3供应商确认开票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240A9" w14:textId="24C6AA14" w:rsidR="00E04312" w:rsidRDefault="00E0431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237" w:history="1">
            <w:r w:rsidRPr="00650C2B">
              <w:rPr>
                <w:rStyle w:val="af0"/>
                <w:noProof/>
              </w:rPr>
              <w:t>2.目录化内部商城采购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7637D" w14:textId="74E64EEA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38" w:history="1">
            <w:r w:rsidRPr="00650C2B">
              <w:rPr>
                <w:rStyle w:val="af0"/>
                <w:noProof/>
              </w:rPr>
              <w:t>2.1终端建设采购申请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0B947" w14:textId="61138E0C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39" w:history="1">
            <w:r w:rsidRPr="00650C2B">
              <w:rPr>
                <w:rStyle w:val="af0"/>
                <w:noProof/>
              </w:rPr>
              <w:t>2.1.1终端建设费用申请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0D732" w14:textId="798BB0CA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40" w:history="1">
            <w:r w:rsidRPr="00650C2B">
              <w:rPr>
                <w:rStyle w:val="af0"/>
                <w:noProof/>
              </w:rPr>
              <w:t>2.1.2终端建设采购申请创建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C836A" w14:textId="7141CDE5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41" w:history="1">
            <w:r w:rsidRPr="00650C2B">
              <w:rPr>
                <w:rStyle w:val="af0"/>
                <w:noProof/>
              </w:rPr>
              <w:t>2.1.3终端建设采购申请审批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A42B7" w14:textId="1FAC3A2F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42" w:history="1">
            <w:r w:rsidRPr="00650C2B">
              <w:rPr>
                <w:rStyle w:val="af0"/>
                <w:noProof/>
              </w:rPr>
              <w:t>2.1.4终端建设采购申请取消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E2BB6" w14:textId="419CEC94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43" w:history="1">
            <w:r w:rsidRPr="00650C2B">
              <w:rPr>
                <w:rStyle w:val="af0"/>
                <w:noProof/>
              </w:rPr>
              <w:t>2.2终端建设-展柜类采购订单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FDF07" w14:textId="40BC7669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44" w:history="1">
            <w:r w:rsidRPr="00650C2B">
              <w:rPr>
                <w:rStyle w:val="af0"/>
                <w:noProof/>
              </w:rPr>
              <w:t>2.3收货入库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BD754" w14:textId="6A9A6AEA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45" w:history="1">
            <w:r w:rsidRPr="00650C2B">
              <w:rPr>
                <w:rStyle w:val="af0"/>
                <w:noProof/>
              </w:rPr>
              <w:t>2.4非生对账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06571" w14:textId="7E15701F" w:rsidR="00E04312" w:rsidRDefault="00E0431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6381246" w:history="1">
            <w:r w:rsidRPr="00650C2B">
              <w:rPr>
                <w:rStyle w:val="af0"/>
                <w:noProof/>
              </w:rPr>
              <w:t>3.外部商城采购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0752B" w14:textId="50FED3A2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47" w:history="1">
            <w:r w:rsidRPr="00650C2B">
              <w:rPr>
                <w:rStyle w:val="af0"/>
                <w:noProof/>
              </w:rPr>
              <w:t>3.1终端建设费用申请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BD9A6" w14:textId="709CCE03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48" w:history="1">
            <w:r w:rsidRPr="00650C2B">
              <w:rPr>
                <w:rStyle w:val="af0"/>
                <w:noProof/>
              </w:rPr>
              <w:t>3.1.1终端建设费用申请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985C8" w14:textId="74188CF3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49" w:history="1">
            <w:r w:rsidRPr="00650C2B">
              <w:rPr>
                <w:rStyle w:val="af0"/>
                <w:noProof/>
              </w:rPr>
              <w:t>3.2终端建设采购申请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E0047" w14:textId="10838D9A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50" w:history="1">
            <w:r w:rsidRPr="00650C2B">
              <w:rPr>
                <w:rStyle w:val="af0"/>
                <w:noProof/>
              </w:rPr>
              <w:t>3.2.1终端建设采购申请创建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D8D98" w14:textId="52512318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51" w:history="1">
            <w:r w:rsidRPr="00650C2B">
              <w:rPr>
                <w:rStyle w:val="af0"/>
                <w:noProof/>
              </w:rPr>
              <w:t>3.2.2终端建设采购申请审批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DC5FA" w14:textId="38E5A14C" w:rsidR="00E04312" w:rsidRDefault="00E04312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6381252" w:history="1">
            <w:r w:rsidRPr="00650C2B">
              <w:rPr>
                <w:rStyle w:val="af0"/>
                <w:noProof/>
              </w:rPr>
              <w:t>3.2.3终端建设采购申请取消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0E5C8" w14:textId="0E6BA237" w:rsidR="00E04312" w:rsidRDefault="00E04312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6381253" w:history="1">
            <w:r w:rsidRPr="00650C2B">
              <w:rPr>
                <w:rStyle w:val="af0"/>
                <w:noProof/>
              </w:rPr>
              <w:t>3.3其他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_Toc36381253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00F58" w14:textId="5A3BFAF4" w:rsidR="00C25EB1" w:rsidRDefault="00C25EB1">
          <w:r>
            <w:rPr>
              <w:b/>
              <w:bCs/>
              <w:lang w:val="zh-CN"/>
            </w:rPr>
            <w:fldChar w:fldCharType="end"/>
          </w:r>
        </w:p>
      </w:sdtContent>
    </w:sdt>
    <w:p w14:paraId="1CE0D9EE" w14:textId="5CA185F5" w:rsidR="00462C08" w:rsidRDefault="00462C08" w:rsidP="00C25EB1">
      <w:pPr>
        <w:pStyle w:val="TOC"/>
      </w:pPr>
    </w:p>
    <w:p w14:paraId="6D2CA3F3" w14:textId="56D8A599" w:rsidR="00856E30" w:rsidRDefault="00856E30"/>
    <w:p w14:paraId="5055BDE4" w14:textId="77777777" w:rsidR="00462C08" w:rsidRDefault="00462C08"/>
    <w:p w14:paraId="40906AB7" w14:textId="0C80A38A" w:rsidR="00856E30" w:rsidRPr="00462C08" w:rsidRDefault="00856E30" w:rsidP="0000310F">
      <w:pPr>
        <w:pStyle w:val="1"/>
      </w:pPr>
      <w:r>
        <w:br w:type="page"/>
      </w:r>
      <w:bookmarkStart w:id="6" w:name="_Toc36381221"/>
      <w:r w:rsidR="0000310F">
        <w:rPr>
          <w:rFonts w:hint="eastAsia"/>
        </w:rPr>
        <w:lastRenderedPageBreak/>
        <w:t>1.非目录化采购</w:t>
      </w:r>
      <w:bookmarkEnd w:id="6"/>
    </w:p>
    <w:p w14:paraId="298BA564" w14:textId="22F26A7A" w:rsidR="00A4210D" w:rsidRDefault="00462C08" w:rsidP="0000310F">
      <w:pPr>
        <w:pStyle w:val="2"/>
      </w:pPr>
      <w:r>
        <w:t xml:space="preserve"> </w:t>
      </w:r>
      <w:bookmarkStart w:id="7" w:name="_Toc36381222"/>
      <w:r w:rsidR="0000310F">
        <w:rPr>
          <w:rFonts w:hint="eastAsia"/>
          <w:lang w:eastAsia="zh-CN"/>
        </w:rPr>
        <w:t>1.1</w:t>
      </w:r>
      <w:r w:rsidR="00EB19C2">
        <w:rPr>
          <w:rFonts w:hint="eastAsia"/>
          <w:lang w:eastAsia="zh-CN"/>
        </w:rPr>
        <w:t>终端建设</w:t>
      </w:r>
      <w:r w:rsidR="0000310F">
        <w:rPr>
          <w:rFonts w:hint="eastAsia"/>
          <w:lang w:eastAsia="zh-CN"/>
        </w:rPr>
        <w:t>采购申请</w:t>
      </w:r>
      <w:bookmarkEnd w:id="7"/>
    </w:p>
    <w:p w14:paraId="4085F137" w14:textId="436C7608" w:rsidR="0000310F" w:rsidRDefault="0000310F" w:rsidP="0000310F">
      <w:pPr>
        <w:pStyle w:val="3"/>
      </w:pPr>
      <w:bookmarkStart w:id="8" w:name="_Toc36381223"/>
      <w:r>
        <w:rPr>
          <w:rFonts w:hint="eastAsia"/>
        </w:rPr>
        <w:t>1.1.1</w:t>
      </w:r>
      <w:r w:rsidR="00EB19C2">
        <w:rPr>
          <w:rFonts w:hint="eastAsia"/>
        </w:rPr>
        <w:t>终端建设费用申请</w:t>
      </w:r>
      <w:bookmarkEnd w:id="8"/>
    </w:p>
    <w:p w14:paraId="38586D44" w14:textId="302CC044" w:rsidR="00A4210D" w:rsidRDefault="00A4210D" w:rsidP="00A4210D">
      <w:pPr>
        <w:pStyle w:val="15"/>
      </w:pPr>
      <w:r>
        <w:rPr>
          <w:rFonts w:hint="eastAsia"/>
        </w:rPr>
        <w:t>路径：</w:t>
      </w:r>
      <w:r w:rsidR="006127F6">
        <w:rPr>
          <w:rFonts w:hint="eastAsia"/>
        </w:rPr>
        <w:t>B</w:t>
      </w:r>
      <w:r w:rsidR="006127F6">
        <w:t>PM</w:t>
      </w:r>
      <w:r w:rsidR="006127F6">
        <w:rPr>
          <w:rFonts w:hint="eastAsia"/>
        </w:rPr>
        <w:t>系统，新建流程</w:t>
      </w:r>
      <w:r w:rsidR="002963E9">
        <w:t>-</w:t>
      </w:r>
      <w:r w:rsidR="00EB19C2">
        <w:rPr>
          <w:rFonts w:hint="eastAsia"/>
        </w:rPr>
        <w:t>终端建设费用申请</w:t>
      </w:r>
      <w:r w:rsidR="002963E9">
        <w:t xml:space="preserve"> </w:t>
      </w:r>
    </w:p>
    <w:p w14:paraId="431B459D" w14:textId="19EB8D66" w:rsidR="00EB19C2" w:rsidRDefault="00EB19C2" w:rsidP="00A4210D">
      <w:pPr>
        <w:pStyle w:val="15"/>
      </w:pPr>
      <w:r>
        <w:rPr>
          <w:noProof/>
        </w:rPr>
        <w:drawing>
          <wp:inline distT="0" distB="0" distL="0" distR="0" wp14:anchorId="7C9C2FAF" wp14:editId="4E750A43">
            <wp:extent cx="5274310" cy="24364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3B83" w14:textId="39BE74F2" w:rsidR="00A4210D" w:rsidRDefault="00A4210D" w:rsidP="00A4210D">
      <w:pPr>
        <w:pStyle w:val="15"/>
      </w:pPr>
      <w:r>
        <w:rPr>
          <w:rFonts w:hint="eastAsia"/>
        </w:rPr>
        <w:t>进入</w:t>
      </w:r>
      <w:r w:rsidR="002963E9">
        <w:rPr>
          <w:rFonts w:hint="eastAsia"/>
        </w:rPr>
        <w:t>“</w:t>
      </w:r>
      <w:r w:rsidR="00EB19C2">
        <w:rPr>
          <w:rFonts w:hint="eastAsia"/>
        </w:rPr>
        <w:t>终端建设申请</w:t>
      </w:r>
      <w:r w:rsidR="002963E9">
        <w:rPr>
          <w:rFonts w:hint="eastAsia"/>
        </w:rPr>
        <w:t>”</w:t>
      </w:r>
      <w:r>
        <w:rPr>
          <w:rFonts w:hint="eastAsia"/>
        </w:rPr>
        <w:t>界面</w:t>
      </w:r>
      <w:r w:rsidR="00EB19C2">
        <w:rPr>
          <w:rFonts w:hint="eastAsia"/>
        </w:rPr>
        <w:t>，维护终端建设采购费用申请并提交审核</w:t>
      </w:r>
    </w:p>
    <w:p w14:paraId="45C24D9B" w14:textId="29891F2A" w:rsidR="002963E9" w:rsidRDefault="00EB19C2" w:rsidP="00A4210D">
      <w:pPr>
        <w:pStyle w:val="15"/>
      </w:pPr>
      <w:r>
        <w:rPr>
          <w:noProof/>
        </w:rPr>
        <w:drawing>
          <wp:inline distT="0" distB="0" distL="0" distR="0" wp14:anchorId="0C7D687A" wp14:editId="310B4376">
            <wp:extent cx="5274310" cy="2440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7B7E" w14:textId="0BF7227A" w:rsidR="002963E9" w:rsidRDefault="002963E9" w:rsidP="00A4210D">
      <w:pPr>
        <w:pStyle w:val="15"/>
      </w:pPr>
    </w:p>
    <w:p w14:paraId="63827EED" w14:textId="77777777" w:rsidR="002963E9" w:rsidRDefault="002963E9" w:rsidP="00A4210D">
      <w:pPr>
        <w:pStyle w:val="15"/>
      </w:pPr>
    </w:p>
    <w:p w14:paraId="6E4FB36D" w14:textId="2D5AC08D" w:rsidR="00DA3EC7" w:rsidRDefault="0000310F" w:rsidP="0000310F">
      <w:pPr>
        <w:pStyle w:val="3"/>
      </w:pPr>
      <w:bookmarkStart w:id="9" w:name="_Toc36381224"/>
      <w:r>
        <w:rPr>
          <w:rFonts w:hint="eastAsia"/>
        </w:rPr>
        <w:lastRenderedPageBreak/>
        <w:t>1.1.2</w:t>
      </w:r>
      <w:r w:rsidR="00EB19C2">
        <w:rPr>
          <w:rFonts w:hint="eastAsia"/>
        </w:rPr>
        <w:t>终端建设采购申请</w:t>
      </w:r>
      <w:bookmarkEnd w:id="9"/>
    </w:p>
    <w:p w14:paraId="2F57698C" w14:textId="1057D3E0" w:rsidR="00445F39" w:rsidRDefault="0000310F" w:rsidP="00991B61">
      <w:pPr>
        <w:pStyle w:val="15"/>
      </w:pPr>
      <w:r>
        <w:rPr>
          <w:rFonts w:hint="eastAsia"/>
        </w:rPr>
        <w:t>路径：</w:t>
      </w:r>
      <w:r w:rsidR="00EB19C2">
        <w:rPr>
          <w:rFonts w:hint="eastAsia"/>
        </w:rPr>
        <w:t>MM</w:t>
      </w:r>
      <w:r w:rsidR="00EB19C2">
        <w:rPr>
          <w:rFonts w:hint="eastAsia"/>
        </w:rPr>
        <w:t>系统，采购费用申请单</w:t>
      </w:r>
      <w:r w:rsidR="00EB19C2">
        <w:rPr>
          <w:rFonts w:hint="eastAsia"/>
        </w:rPr>
        <w:t>-</w:t>
      </w:r>
      <w:r w:rsidR="00EB19C2">
        <w:rPr>
          <w:rFonts w:hint="eastAsia"/>
        </w:rPr>
        <w:t>终端采购需求</w:t>
      </w:r>
    </w:p>
    <w:p w14:paraId="1467E58F" w14:textId="2A5E40B3" w:rsidR="00EB19C2" w:rsidRDefault="00EB19C2" w:rsidP="00991B61">
      <w:pPr>
        <w:pStyle w:val="15"/>
      </w:pPr>
      <w:r>
        <w:rPr>
          <w:noProof/>
        </w:rPr>
        <w:drawing>
          <wp:inline distT="0" distB="0" distL="0" distR="0" wp14:anchorId="1C0FD78D" wp14:editId="32776B5B">
            <wp:extent cx="5274310" cy="2509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7A9A" w14:textId="501AA5EE" w:rsidR="00EB19C2" w:rsidRDefault="00EB19C2" w:rsidP="00991B61">
      <w:pPr>
        <w:pStyle w:val="15"/>
      </w:pPr>
      <w:r>
        <w:rPr>
          <w:rFonts w:hint="eastAsia"/>
        </w:rPr>
        <w:t>勾选审核通过的终端建设费用申请单，发起终端建设采购申请，选择采购类别为“终端建设</w:t>
      </w:r>
      <w:r>
        <w:rPr>
          <w:rFonts w:hint="eastAsia"/>
        </w:rPr>
        <w:t>-</w:t>
      </w:r>
      <w:r>
        <w:rPr>
          <w:rFonts w:hint="eastAsia"/>
        </w:rPr>
        <w:t>展柜类”，维护完成后提交审核。</w:t>
      </w:r>
    </w:p>
    <w:p w14:paraId="295C864F" w14:textId="4817FCAB" w:rsidR="00EB19C2" w:rsidRDefault="00EB19C2" w:rsidP="00991B61">
      <w:pPr>
        <w:pStyle w:val="15"/>
      </w:pPr>
      <w:r>
        <w:rPr>
          <w:rFonts w:hint="eastAsia"/>
        </w:rPr>
        <w:t>终端建设</w:t>
      </w:r>
      <w:r>
        <w:rPr>
          <w:rFonts w:hint="eastAsia"/>
        </w:rPr>
        <w:t>-</w:t>
      </w:r>
      <w:r>
        <w:rPr>
          <w:rFonts w:hint="eastAsia"/>
        </w:rPr>
        <w:t>展柜类采购申请审核通过之后，传入</w:t>
      </w:r>
      <w:r>
        <w:rPr>
          <w:rFonts w:hint="eastAsia"/>
        </w:rPr>
        <w:t>SRM</w:t>
      </w:r>
      <w:r>
        <w:rPr>
          <w:rFonts w:hint="eastAsia"/>
        </w:rPr>
        <w:t>系统执行后续操作。</w:t>
      </w:r>
    </w:p>
    <w:p w14:paraId="28B5BE92" w14:textId="1F8E97E5" w:rsidR="006127F6" w:rsidRDefault="006127F6" w:rsidP="006127F6">
      <w:pPr>
        <w:pStyle w:val="2"/>
      </w:pPr>
      <w:bookmarkStart w:id="10" w:name="_Toc36381225"/>
      <w:r>
        <w:rPr>
          <w:rFonts w:hint="eastAsia"/>
          <w:lang w:eastAsia="zh-CN"/>
        </w:rPr>
        <w:t>1.2</w:t>
      </w:r>
      <w:r w:rsidR="00790F2B">
        <w:rPr>
          <w:rFonts w:hint="eastAsia"/>
          <w:lang w:eastAsia="zh-CN"/>
        </w:rPr>
        <w:t>终端建设</w:t>
      </w:r>
      <w:r w:rsidR="00790F2B">
        <w:rPr>
          <w:rFonts w:hint="eastAsia"/>
          <w:lang w:eastAsia="zh-CN"/>
        </w:rPr>
        <w:t>-</w:t>
      </w:r>
      <w:r w:rsidR="00790F2B">
        <w:rPr>
          <w:rFonts w:hint="eastAsia"/>
          <w:lang w:eastAsia="zh-CN"/>
        </w:rPr>
        <w:t>展柜类</w:t>
      </w:r>
      <w:r>
        <w:rPr>
          <w:rFonts w:hint="eastAsia"/>
          <w:lang w:eastAsia="zh-CN"/>
        </w:rPr>
        <w:t>采购订单</w:t>
      </w:r>
      <w:bookmarkEnd w:id="10"/>
    </w:p>
    <w:p w14:paraId="7FC7A299" w14:textId="674D5B2F" w:rsidR="006127F6" w:rsidRPr="00790F2B" w:rsidRDefault="00790F2B" w:rsidP="00991B61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BPM</w:t>
      </w:r>
      <w:r>
        <w:rPr>
          <w:rFonts w:hint="eastAsia"/>
        </w:rPr>
        <w:t>系统，新建流程</w:t>
      </w:r>
      <w:r>
        <w:rPr>
          <w:rFonts w:hint="eastAsia"/>
        </w:rPr>
        <w:t>-</w:t>
      </w:r>
      <w:r>
        <w:rPr>
          <w:rFonts w:hint="eastAsia"/>
        </w:rPr>
        <w:t>非生产采购订单</w:t>
      </w:r>
    </w:p>
    <w:p w14:paraId="0DDB4A74" w14:textId="77E18F4A" w:rsidR="006127F6" w:rsidRDefault="00790F2B" w:rsidP="00991B61">
      <w:pPr>
        <w:pStyle w:val="15"/>
      </w:pPr>
      <w:r>
        <w:rPr>
          <w:noProof/>
        </w:rPr>
        <w:drawing>
          <wp:inline distT="0" distB="0" distL="0" distR="0" wp14:anchorId="1D1AA20A" wp14:editId="1BAB6C4E">
            <wp:extent cx="5274310" cy="24288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B24F" w14:textId="0B88F470" w:rsidR="006127F6" w:rsidRDefault="00790F2B" w:rsidP="00991B61">
      <w:pPr>
        <w:pStyle w:val="15"/>
      </w:pPr>
      <w:r>
        <w:rPr>
          <w:rFonts w:hint="eastAsia"/>
        </w:rPr>
        <w:t>进入</w:t>
      </w:r>
      <w:r>
        <w:rPr>
          <w:rFonts w:hint="eastAsia"/>
        </w:rPr>
        <w:t>SRM</w:t>
      </w:r>
      <w:r>
        <w:rPr>
          <w:rFonts w:hint="eastAsia"/>
        </w:rPr>
        <w:t>系统的非生产采购订单维护</w:t>
      </w:r>
      <w:r w:rsidR="00D43DE5">
        <w:rPr>
          <w:rFonts w:hint="eastAsia"/>
        </w:rPr>
        <w:t>功能</w:t>
      </w:r>
      <w:r>
        <w:rPr>
          <w:rFonts w:hint="eastAsia"/>
        </w:rPr>
        <w:t>界面</w:t>
      </w:r>
      <w:r w:rsidR="00D43DE5">
        <w:rPr>
          <w:rFonts w:hint="eastAsia"/>
        </w:rPr>
        <w:t>。</w:t>
      </w:r>
    </w:p>
    <w:p w14:paraId="4A1AD576" w14:textId="2016190C" w:rsidR="00D43DE5" w:rsidRDefault="00D43DE5" w:rsidP="00D43DE5">
      <w:pPr>
        <w:pStyle w:val="3"/>
      </w:pPr>
      <w:bookmarkStart w:id="11" w:name="_Toc36381226"/>
      <w:r>
        <w:rPr>
          <w:rFonts w:hint="eastAsia"/>
        </w:rPr>
        <w:lastRenderedPageBreak/>
        <w:t>1</w:t>
      </w:r>
      <w:r>
        <w:t>.2.1</w:t>
      </w:r>
      <w:r>
        <w:rPr>
          <w:rFonts w:hint="eastAsia"/>
        </w:rPr>
        <w:t>待转订单</w:t>
      </w:r>
      <w:bookmarkEnd w:id="11"/>
    </w:p>
    <w:p w14:paraId="4227843D" w14:textId="0F2DF57A" w:rsidR="00D43DE5" w:rsidRDefault="00D43DE5" w:rsidP="00D43DE5">
      <w:pPr>
        <w:pStyle w:val="15"/>
      </w:pPr>
      <w:r>
        <w:rPr>
          <w:rFonts w:hint="eastAsia"/>
        </w:rPr>
        <w:t>“待转订单”</w:t>
      </w:r>
      <w:r>
        <w:rPr>
          <w:rFonts w:hint="eastAsia"/>
        </w:rPr>
        <w:t>tab</w:t>
      </w:r>
      <w:r>
        <w:rPr>
          <w:rFonts w:hint="eastAsia"/>
        </w:rPr>
        <w:t>页，罗列所有传入</w:t>
      </w:r>
      <w:r>
        <w:rPr>
          <w:rFonts w:hint="eastAsia"/>
        </w:rPr>
        <w:t>SRM</w:t>
      </w:r>
      <w:r>
        <w:rPr>
          <w:rFonts w:hint="eastAsia"/>
        </w:rPr>
        <w:t>系统的</w:t>
      </w:r>
      <w:r w:rsidRPr="00D43DE5">
        <w:rPr>
          <w:rFonts w:hint="eastAsia"/>
          <w:b/>
          <w:bCs/>
        </w:rPr>
        <w:t>非目录化采购申请</w:t>
      </w:r>
      <w:r>
        <w:rPr>
          <w:rFonts w:hint="eastAsia"/>
        </w:rPr>
        <w:t>，采购员可以对非目录化采购申请执行“申请转询</w:t>
      </w:r>
      <w:r>
        <w:rPr>
          <w:rFonts w:hint="eastAsia"/>
        </w:rPr>
        <w:t>/</w:t>
      </w:r>
      <w:r>
        <w:rPr>
          <w:rFonts w:hint="eastAsia"/>
        </w:rPr>
        <w:t>竞价”、“申请转招标”、“申请手工下单”、“转交”或者“结案”操作。</w:t>
      </w:r>
    </w:p>
    <w:p w14:paraId="0108E929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申请转询</w:t>
      </w:r>
      <w:r w:rsidRPr="00D43DE5">
        <w:rPr>
          <w:rFonts w:hint="eastAsia"/>
          <w:b/>
          <w:bCs/>
        </w:rPr>
        <w:t>/</w:t>
      </w:r>
      <w:r w:rsidRPr="00D43DE5">
        <w:rPr>
          <w:rFonts w:hint="eastAsia"/>
          <w:b/>
          <w:bCs/>
        </w:rPr>
        <w:t>竞价：</w:t>
      </w:r>
      <w:r>
        <w:rPr>
          <w:rFonts w:hint="eastAsia"/>
        </w:rPr>
        <w:t>由被勾选的申请行发起询价单，采购员通过</w:t>
      </w:r>
      <w:r>
        <w:rPr>
          <w:rFonts w:hint="eastAsia"/>
        </w:rPr>
        <w:t>SRM</w:t>
      </w:r>
      <w:r>
        <w:rPr>
          <w:rFonts w:hint="eastAsia"/>
        </w:rPr>
        <w:t>系统执行后续的询价流程</w:t>
      </w:r>
    </w:p>
    <w:p w14:paraId="4DE58AEF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申请转招标：</w:t>
      </w:r>
      <w:r>
        <w:rPr>
          <w:rFonts w:hint="eastAsia"/>
        </w:rPr>
        <w:t>由被勾选的申请行发起招标书，采购员通过</w:t>
      </w:r>
      <w:r>
        <w:rPr>
          <w:rFonts w:hint="eastAsia"/>
        </w:rPr>
        <w:t>SRM</w:t>
      </w:r>
      <w:r>
        <w:rPr>
          <w:rFonts w:hint="eastAsia"/>
        </w:rPr>
        <w:t>系统执行后续的招标流程</w:t>
      </w:r>
    </w:p>
    <w:p w14:paraId="7A0FBFC6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申请手工下单：</w:t>
      </w:r>
      <w:r>
        <w:rPr>
          <w:rFonts w:hint="eastAsia"/>
        </w:rPr>
        <w:t>由被勾选的申请行发起订单，采购员维护订单信息后提交审批、发布</w:t>
      </w:r>
    </w:p>
    <w:p w14:paraId="493D0923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转交：</w:t>
      </w:r>
      <w:r>
        <w:rPr>
          <w:rFonts w:hint="eastAsia"/>
        </w:rPr>
        <w:t>采购员可以将分配给自己的采购申请转交给其他采购员处理，转交后不可再对此申请进行处理</w:t>
      </w:r>
    </w:p>
    <w:p w14:paraId="45946772" w14:textId="77777777" w:rsidR="00D43DE5" w:rsidRDefault="00D43DE5" w:rsidP="00D43DE5">
      <w:pPr>
        <w:pStyle w:val="15"/>
      </w:pPr>
      <w:r w:rsidRPr="00D43DE5">
        <w:rPr>
          <w:rFonts w:hint="eastAsia"/>
          <w:b/>
          <w:bCs/>
        </w:rPr>
        <w:t>结案：</w:t>
      </w:r>
      <w:r>
        <w:rPr>
          <w:rFonts w:hint="eastAsia"/>
        </w:rPr>
        <w:t>采购员可以对不需要再进行采购的申请执行结案操作，释放占用的预算（已下单状态的采购申请不可以执行结案操作）</w:t>
      </w:r>
    </w:p>
    <w:p w14:paraId="0ACBA938" w14:textId="7FDD7ECE" w:rsidR="00D43DE5" w:rsidRDefault="00D43DE5" w:rsidP="00096790">
      <w:pPr>
        <w:pStyle w:val="15"/>
      </w:pPr>
      <w:r>
        <w:rPr>
          <w:noProof/>
        </w:rPr>
        <w:drawing>
          <wp:inline distT="0" distB="0" distL="0" distR="0" wp14:anchorId="6FA470EE" wp14:editId="128D5A24">
            <wp:extent cx="5274310" cy="2069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69CE" w14:textId="70687A99" w:rsidR="000127EA" w:rsidRDefault="000127EA" w:rsidP="000127EA">
      <w:pPr>
        <w:pStyle w:val="4"/>
      </w:pPr>
      <w:r>
        <w:rPr>
          <w:rFonts w:hint="eastAsia"/>
        </w:rPr>
        <w:t>1</w:t>
      </w:r>
      <w:r>
        <w:t>.2.1.1</w:t>
      </w:r>
      <w:r w:rsidR="00CF0DB8">
        <w:rPr>
          <w:rFonts w:hint="eastAsia"/>
        </w:rPr>
        <w:t>申请转询/竞价</w:t>
      </w:r>
    </w:p>
    <w:p w14:paraId="656FFAE5" w14:textId="77777777" w:rsidR="000127EA" w:rsidRDefault="000127EA" w:rsidP="00AA2D2D">
      <w:pPr>
        <w:pStyle w:val="15"/>
      </w:pPr>
      <w:r>
        <w:rPr>
          <w:rFonts w:hint="eastAsia"/>
        </w:rPr>
        <w:t>由非目录化采购申请生成询价单完成询价流程，在“核价”环节可以选择是否生成非目录化采购订单。若是需要根据当前的询价结果生成对应的采购订单，则“选择策略”为“生成非生订单”，维护选用的公司及每个公司分配的数量后，点击上方的“提交”按钮提交核价结果，系统自动生成对应的采购订单，可以在</w:t>
      </w:r>
      <w:r>
        <w:rPr>
          <w:rFonts w:hint="eastAsia"/>
        </w:rPr>
        <w:t>SRM</w:t>
      </w:r>
      <w:r>
        <w:rPr>
          <w:rFonts w:hint="eastAsia"/>
        </w:rPr>
        <w:t>系统中的‘非生产采购维护’功能的“非生产采购订单</w:t>
      </w:r>
      <w:r>
        <w:rPr>
          <w:rFonts w:hint="eastAsia"/>
        </w:rPr>
        <w:lastRenderedPageBreak/>
        <w:t>维护”功能中查看到生成的订单。</w:t>
      </w:r>
    </w:p>
    <w:p w14:paraId="13F91529" w14:textId="77777777" w:rsidR="000127EA" w:rsidRPr="003E1EDB" w:rsidRDefault="000127EA" w:rsidP="000127EA">
      <w:r>
        <w:rPr>
          <w:noProof/>
        </w:rPr>
        <w:drawing>
          <wp:inline distT="0" distB="0" distL="0" distR="0" wp14:anchorId="57B7FF32" wp14:editId="48C5FD07">
            <wp:extent cx="5274310" cy="24441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83EF" w14:textId="163762F4" w:rsidR="000127EA" w:rsidRDefault="000127EA" w:rsidP="000127EA">
      <w:pPr>
        <w:pStyle w:val="4"/>
      </w:pPr>
      <w:r>
        <w:rPr>
          <w:rFonts w:hint="eastAsia"/>
        </w:rPr>
        <w:t>1</w:t>
      </w:r>
      <w:r>
        <w:t>.2.1.2</w:t>
      </w:r>
      <w:r w:rsidR="00CF0DB8">
        <w:rPr>
          <w:rFonts w:hint="eastAsia"/>
        </w:rPr>
        <w:t>申请转招标</w:t>
      </w:r>
    </w:p>
    <w:p w14:paraId="7CAB50F2" w14:textId="77777777" w:rsidR="000127EA" w:rsidRDefault="000127EA" w:rsidP="00AA2D2D">
      <w:pPr>
        <w:pStyle w:val="15"/>
      </w:pPr>
      <w:r>
        <w:rPr>
          <w:rFonts w:hint="eastAsia"/>
        </w:rPr>
        <w:t>由非目录化采购申请生成招标书完成招标流程，在“正式评标”环节可以选择是否生成非目录化采购订单。若是需要根据当前的招标结果生成对应的采购订单，则为被选用供应商分配数量之后，点击上方的“提交并生成订单”按钮，系统自动生成对应的采购订单，可以在</w:t>
      </w:r>
      <w:r>
        <w:rPr>
          <w:rFonts w:hint="eastAsia"/>
        </w:rPr>
        <w:t>SRM</w:t>
      </w:r>
      <w:r>
        <w:rPr>
          <w:rFonts w:hint="eastAsia"/>
        </w:rPr>
        <w:t>系统中的‘非生产采购维护’功能的“非生产采购订单维护”功能中查看到生成的订单。</w:t>
      </w:r>
    </w:p>
    <w:p w14:paraId="6F56B346" w14:textId="6DD12B6B" w:rsidR="000127EA" w:rsidRPr="00D43DE5" w:rsidRDefault="000127EA" w:rsidP="00D709ED">
      <w:r>
        <w:rPr>
          <w:noProof/>
        </w:rPr>
        <w:drawing>
          <wp:inline distT="0" distB="0" distL="0" distR="0" wp14:anchorId="6E88C38A" wp14:editId="0FC288B6">
            <wp:extent cx="5274310" cy="21697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8253" w14:textId="2C446D18" w:rsidR="00D43DE5" w:rsidRDefault="00D43DE5">
      <w:pPr>
        <w:pStyle w:val="3"/>
      </w:pPr>
      <w:bookmarkStart w:id="12" w:name="_Toc36381227"/>
      <w:r>
        <w:rPr>
          <w:rFonts w:hint="eastAsia"/>
        </w:rPr>
        <w:t>1</w:t>
      </w:r>
      <w:r>
        <w:t>.2.2</w:t>
      </w:r>
      <w:r>
        <w:rPr>
          <w:rFonts w:hint="eastAsia"/>
        </w:rPr>
        <w:t>非生产采购订单维护</w:t>
      </w:r>
      <w:bookmarkEnd w:id="12"/>
    </w:p>
    <w:p w14:paraId="581A0E67" w14:textId="76A1A207" w:rsidR="00096790" w:rsidRDefault="00096790" w:rsidP="00096790">
      <w:pPr>
        <w:pStyle w:val="15"/>
      </w:pPr>
      <w:r>
        <w:rPr>
          <w:rFonts w:hint="eastAsia"/>
        </w:rPr>
        <w:t>“非生产采购订单维护”</w:t>
      </w:r>
      <w:r>
        <w:rPr>
          <w:rFonts w:hint="eastAsia"/>
        </w:rPr>
        <w:t>tab</w:t>
      </w:r>
      <w:r>
        <w:rPr>
          <w:rFonts w:hint="eastAsia"/>
        </w:rPr>
        <w:t>页，罗列了所有非生产采购订单，根据订单的不同状态可以对订</w:t>
      </w:r>
      <w:r>
        <w:rPr>
          <w:rFonts w:hint="eastAsia"/>
        </w:rPr>
        <w:lastRenderedPageBreak/>
        <w:t>单执行不同的操作。</w:t>
      </w:r>
    </w:p>
    <w:p w14:paraId="31D1CDCC" w14:textId="1D31D781" w:rsidR="00096790" w:rsidRDefault="00096790" w:rsidP="00096790">
      <w:pPr>
        <w:pStyle w:val="15"/>
      </w:pPr>
      <w:r>
        <w:rPr>
          <w:rFonts w:hint="eastAsia"/>
        </w:rPr>
        <w:t>对于终端建设</w:t>
      </w:r>
      <w:r>
        <w:rPr>
          <w:rFonts w:hint="eastAsia"/>
        </w:rPr>
        <w:t>-</w:t>
      </w:r>
      <w:r>
        <w:rPr>
          <w:rFonts w:hint="eastAsia"/>
        </w:rPr>
        <w:t>展柜类、非目录化采购订单而言，采购员可以维护订单的基本信息，并提交至</w:t>
      </w:r>
      <w:r>
        <w:rPr>
          <w:rFonts w:hint="eastAsia"/>
        </w:rPr>
        <w:t>BPM</w:t>
      </w:r>
      <w:r>
        <w:rPr>
          <w:rFonts w:hint="eastAsia"/>
        </w:rPr>
        <w:t>进行审核，订单审核通过后传入</w:t>
      </w:r>
      <w:r>
        <w:rPr>
          <w:rFonts w:hint="eastAsia"/>
        </w:rPr>
        <w:t>SAP</w:t>
      </w:r>
      <w:r>
        <w:rPr>
          <w:rFonts w:hint="eastAsia"/>
        </w:rPr>
        <w:t>，</w:t>
      </w:r>
      <w:r>
        <w:rPr>
          <w:rFonts w:hint="eastAsia"/>
        </w:rPr>
        <w:t>SAP</w:t>
      </w:r>
      <w:r>
        <w:rPr>
          <w:rFonts w:hint="eastAsia"/>
        </w:rPr>
        <w:t>回写</w:t>
      </w:r>
      <w:r>
        <w:rPr>
          <w:rFonts w:hint="eastAsia"/>
        </w:rPr>
        <w:t>SAP</w:t>
      </w:r>
      <w:r>
        <w:rPr>
          <w:rFonts w:hint="eastAsia"/>
        </w:rPr>
        <w:t>订单号后订单自动发布给供应商，同时传输订单信息至</w:t>
      </w:r>
      <w:r>
        <w:rPr>
          <w:rFonts w:hint="eastAsia"/>
        </w:rPr>
        <w:t>MM</w:t>
      </w:r>
      <w:r>
        <w:rPr>
          <w:rFonts w:hint="eastAsia"/>
        </w:rPr>
        <w:t>系统。</w:t>
      </w:r>
    </w:p>
    <w:p w14:paraId="67A61F88" w14:textId="6B5DB34C" w:rsidR="00096790" w:rsidRPr="00096790" w:rsidRDefault="00096790" w:rsidP="00096790">
      <w:r>
        <w:rPr>
          <w:noProof/>
        </w:rPr>
        <w:drawing>
          <wp:inline distT="0" distB="0" distL="0" distR="0" wp14:anchorId="04B450AA" wp14:editId="3BCD0677">
            <wp:extent cx="5274310" cy="19577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F153" w14:textId="225D8B4A" w:rsidR="00D43DE5" w:rsidRDefault="00D43DE5" w:rsidP="00D43DE5">
      <w:pPr>
        <w:pStyle w:val="3"/>
      </w:pPr>
      <w:bookmarkStart w:id="13" w:name="_Toc36381228"/>
      <w:r>
        <w:rPr>
          <w:rFonts w:hint="eastAsia"/>
        </w:rPr>
        <w:t>1</w:t>
      </w:r>
      <w:r>
        <w:t>.2.3</w:t>
      </w:r>
      <w:r>
        <w:rPr>
          <w:rFonts w:hint="eastAsia"/>
        </w:rPr>
        <w:t>非生产采购订单查询</w:t>
      </w:r>
      <w:bookmarkEnd w:id="13"/>
    </w:p>
    <w:p w14:paraId="45E82B95" w14:textId="4AA2110F" w:rsidR="00096790" w:rsidRDefault="00096790" w:rsidP="00096790">
      <w:pPr>
        <w:pStyle w:val="15"/>
      </w:pPr>
      <w:r>
        <w:rPr>
          <w:rFonts w:hint="eastAsia"/>
        </w:rPr>
        <w:t>“非生产采购订单查询”</w:t>
      </w:r>
      <w:r>
        <w:rPr>
          <w:rFonts w:hint="eastAsia"/>
        </w:rPr>
        <w:t>tab</w:t>
      </w:r>
      <w:r>
        <w:rPr>
          <w:rFonts w:hint="eastAsia"/>
        </w:rPr>
        <w:t>页，罗列了所有非生产采购订单并且以行为维度进行展示。</w:t>
      </w:r>
    </w:p>
    <w:p w14:paraId="79B55BCA" w14:textId="50B5AF8B" w:rsidR="00096790" w:rsidRPr="00096790" w:rsidRDefault="00096790" w:rsidP="00096790">
      <w:pPr>
        <w:pStyle w:val="15"/>
      </w:pPr>
      <w:r>
        <w:rPr>
          <w:noProof/>
        </w:rPr>
        <w:drawing>
          <wp:inline distT="0" distB="0" distL="0" distR="0" wp14:anchorId="651C5530" wp14:editId="62D43293">
            <wp:extent cx="5274310" cy="20345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AAA9" w14:textId="011F2943" w:rsidR="006127F6" w:rsidRDefault="006127F6" w:rsidP="006127F6">
      <w:pPr>
        <w:pStyle w:val="2"/>
        <w:rPr>
          <w:lang w:eastAsia="zh-CN"/>
        </w:rPr>
      </w:pPr>
      <w:bookmarkStart w:id="14" w:name="_Toc36381229"/>
      <w:r>
        <w:rPr>
          <w:rFonts w:hint="eastAsia"/>
          <w:lang w:eastAsia="zh-CN"/>
        </w:rPr>
        <w:t>1.3</w:t>
      </w:r>
      <w:r w:rsidR="00096790">
        <w:rPr>
          <w:rFonts w:hint="eastAsia"/>
          <w:lang w:eastAsia="zh-CN"/>
        </w:rPr>
        <w:t>收货</w:t>
      </w:r>
      <w:r>
        <w:rPr>
          <w:rFonts w:hint="eastAsia"/>
          <w:lang w:eastAsia="zh-CN"/>
        </w:rPr>
        <w:t>入库</w:t>
      </w:r>
      <w:bookmarkEnd w:id="14"/>
    </w:p>
    <w:p w14:paraId="237EA956" w14:textId="2909F058" w:rsidR="00096790" w:rsidRDefault="00096790" w:rsidP="00096790">
      <w:pPr>
        <w:pStyle w:val="3"/>
      </w:pPr>
      <w:bookmarkStart w:id="15" w:name="_Toc36381230"/>
      <w:r>
        <w:rPr>
          <w:rFonts w:hint="eastAsia"/>
        </w:rPr>
        <w:t>1</w:t>
      </w:r>
      <w:r>
        <w:t>.3.1</w:t>
      </w:r>
      <w:r>
        <w:rPr>
          <w:rFonts w:hint="eastAsia"/>
        </w:rPr>
        <w:t>出库单维护</w:t>
      </w:r>
      <w:bookmarkEnd w:id="15"/>
    </w:p>
    <w:p w14:paraId="782B0B0D" w14:textId="2653E5A3" w:rsidR="00096790" w:rsidRDefault="00096790" w:rsidP="00D31B87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BPM</w:t>
      </w:r>
      <w:r>
        <w:rPr>
          <w:rFonts w:hint="eastAsia"/>
        </w:rPr>
        <w:t>系统，新建流程</w:t>
      </w:r>
      <w:r>
        <w:rPr>
          <w:rFonts w:hint="eastAsia"/>
        </w:rPr>
        <w:t>-</w:t>
      </w:r>
      <w:r>
        <w:rPr>
          <w:rFonts w:hint="eastAsia"/>
        </w:rPr>
        <w:t>采购订单出库信息维护</w:t>
      </w:r>
    </w:p>
    <w:p w14:paraId="298B056A" w14:textId="7B9D780D" w:rsidR="00096790" w:rsidRDefault="00096790" w:rsidP="00096790">
      <w:r>
        <w:rPr>
          <w:noProof/>
        </w:rPr>
        <w:lastRenderedPageBreak/>
        <w:drawing>
          <wp:inline distT="0" distB="0" distL="0" distR="0" wp14:anchorId="07AE048F" wp14:editId="2E601296">
            <wp:extent cx="5274310" cy="2440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82C2" w14:textId="5FAED038" w:rsidR="00096790" w:rsidRDefault="00096790" w:rsidP="00D31B87">
      <w:pPr>
        <w:pStyle w:val="15"/>
      </w:pPr>
      <w:r>
        <w:rPr>
          <w:rFonts w:hint="eastAsia"/>
        </w:rPr>
        <w:t>进入</w:t>
      </w:r>
      <w:r>
        <w:rPr>
          <w:rFonts w:hint="eastAsia"/>
        </w:rPr>
        <w:t>SRM</w:t>
      </w:r>
      <w:r>
        <w:rPr>
          <w:rFonts w:hint="eastAsia"/>
        </w:rPr>
        <w:t>系统的“出库单创建及确认”功能，在“出库单创建”</w:t>
      </w:r>
      <w:r>
        <w:rPr>
          <w:rFonts w:hint="eastAsia"/>
        </w:rPr>
        <w:t>tab</w:t>
      </w:r>
      <w:r>
        <w:rPr>
          <w:rFonts w:hint="eastAsia"/>
        </w:rPr>
        <w:t>页中罗列了所有可以维护出库单的订单信息并以行为维度进行展示。</w:t>
      </w:r>
    </w:p>
    <w:p w14:paraId="5076CB2F" w14:textId="598EB6C3" w:rsidR="00445AEB" w:rsidRDefault="00445AEB" w:rsidP="00096790">
      <w:r>
        <w:rPr>
          <w:noProof/>
        </w:rPr>
        <w:drawing>
          <wp:inline distT="0" distB="0" distL="0" distR="0" wp14:anchorId="53063DCA" wp14:editId="64908444">
            <wp:extent cx="5274310" cy="21043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4859" w14:textId="65FDFA51" w:rsidR="00096790" w:rsidRDefault="00096790" w:rsidP="00D31B87">
      <w:pPr>
        <w:pStyle w:val="15"/>
      </w:pPr>
      <w:r>
        <w:rPr>
          <w:rFonts w:hint="eastAsia"/>
        </w:rPr>
        <w:t>采购员浏览订单行</w:t>
      </w:r>
      <w:r w:rsidR="00445AEB">
        <w:rPr>
          <w:rFonts w:hint="eastAsia"/>
        </w:rPr>
        <w:t>信息后，确认需要创建出库单的部分，点击“创建展柜类出库单”按钮，跳转至展柜类出库单</w:t>
      </w:r>
      <w:r w:rsidR="00C940C0">
        <w:rPr>
          <w:rFonts w:hint="eastAsia"/>
        </w:rPr>
        <w:t>创建页面。</w:t>
      </w:r>
    </w:p>
    <w:p w14:paraId="5B78DFF9" w14:textId="1481AEC3" w:rsidR="00C940C0" w:rsidRDefault="00C940C0" w:rsidP="00096790">
      <w:r>
        <w:rPr>
          <w:noProof/>
        </w:rPr>
        <w:drawing>
          <wp:inline distT="0" distB="0" distL="0" distR="0" wp14:anchorId="60086218" wp14:editId="22F10CB8">
            <wp:extent cx="5274310" cy="2193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1FFE" w14:textId="44155C98" w:rsidR="00C940C0" w:rsidRDefault="00C940C0" w:rsidP="00D31B87">
      <w:pPr>
        <w:pStyle w:val="15"/>
      </w:pPr>
      <w:r>
        <w:rPr>
          <w:rFonts w:hint="eastAsia"/>
        </w:rPr>
        <w:lastRenderedPageBreak/>
        <w:t>点击“批量导入”按钮进入导入页面，通过模板导入出库单明细信息。</w:t>
      </w:r>
    </w:p>
    <w:p w14:paraId="028E0FD6" w14:textId="69D7C813" w:rsidR="00C940C0" w:rsidRDefault="00C940C0" w:rsidP="00096790">
      <w:r>
        <w:rPr>
          <w:noProof/>
        </w:rPr>
        <w:drawing>
          <wp:inline distT="0" distB="0" distL="0" distR="0" wp14:anchorId="6AB86FCF" wp14:editId="3E269967">
            <wp:extent cx="5274310" cy="14516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81EF" w14:textId="6C25F40A" w:rsidR="00C940C0" w:rsidRDefault="00C940C0" w:rsidP="00D31B87">
      <w:pPr>
        <w:pStyle w:val="15"/>
      </w:pPr>
      <w:r>
        <w:rPr>
          <w:rFonts w:hint="eastAsia"/>
        </w:rPr>
        <w:t>出库单明细信息导入后核对无误，</w:t>
      </w:r>
      <w:r w:rsidR="005C0384">
        <w:rPr>
          <w:rFonts w:hint="eastAsia"/>
        </w:rPr>
        <w:t>提交后可以在出库单明细界面，对导入的部分信息进行修改。信息维护完成后，业务人员将出库单发布给供应商。</w:t>
      </w:r>
    </w:p>
    <w:p w14:paraId="07100711" w14:textId="24DC1E39" w:rsidR="005C0384" w:rsidRDefault="005C0384" w:rsidP="00096790">
      <w:r>
        <w:rPr>
          <w:noProof/>
        </w:rPr>
        <w:drawing>
          <wp:inline distT="0" distB="0" distL="0" distR="0" wp14:anchorId="2C2C69BB" wp14:editId="50D4D4E6">
            <wp:extent cx="5274310" cy="21856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43BB" w14:textId="10ECD592" w:rsidR="00D31B87" w:rsidRDefault="00D31B87" w:rsidP="002D41F3">
      <w:pPr>
        <w:pStyle w:val="15"/>
      </w:pPr>
      <w:r>
        <w:rPr>
          <w:rFonts w:hint="eastAsia"/>
        </w:rPr>
        <w:t>出库单维护完成后，会展示在“出库单处理”</w:t>
      </w:r>
      <w:r>
        <w:rPr>
          <w:rFonts w:hint="eastAsia"/>
        </w:rPr>
        <w:t>tab</w:t>
      </w:r>
      <w:r>
        <w:rPr>
          <w:rFonts w:hint="eastAsia"/>
        </w:rPr>
        <w:t>页中，在此</w:t>
      </w:r>
      <w:r>
        <w:rPr>
          <w:rFonts w:hint="eastAsia"/>
        </w:rPr>
        <w:t>tab</w:t>
      </w:r>
      <w:r>
        <w:rPr>
          <w:rFonts w:hint="eastAsia"/>
        </w:rPr>
        <w:t>页中可以查看出库单的具体信息并对“未发布”状态的出库单执行发布操作。</w:t>
      </w:r>
    </w:p>
    <w:p w14:paraId="38D74199" w14:textId="28F06AA7" w:rsidR="00D31B87" w:rsidRPr="00096790" w:rsidRDefault="00D31B87" w:rsidP="00096790">
      <w:r>
        <w:rPr>
          <w:noProof/>
        </w:rPr>
        <w:drawing>
          <wp:inline distT="0" distB="0" distL="0" distR="0" wp14:anchorId="2A385D7D" wp14:editId="2A79FC98">
            <wp:extent cx="5274310" cy="20193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706F" w14:textId="6F839BF2" w:rsidR="00AA2D2D" w:rsidRDefault="00AA2D2D">
      <w:pPr>
        <w:pStyle w:val="3"/>
      </w:pPr>
      <w:bookmarkStart w:id="16" w:name="_Toc36381231"/>
      <w:r>
        <w:rPr>
          <w:rFonts w:hint="eastAsia"/>
        </w:rPr>
        <w:lastRenderedPageBreak/>
        <w:t>1</w:t>
      </w:r>
      <w:r>
        <w:t>.3.2</w:t>
      </w:r>
      <w:r>
        <w:rPr>
          <w:rFonts w:hint="eastAsia"/>
        </w:rPr>
        <w:t>供应商上传签收单据</w:t>
      </w:r>
      <w:bookmarkEnd w:id="16"/>
    </w:p>
    <w:p w14:paraId="27029584" w14:textId="0D012C16" w:rsidR="00AA2D2D" w:rsidRDefault="00AA2D2D" w:rsidP="00AA2D2D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系统，销售</w:t>
      </w:r>
      <w:r>
        <w:rPr>
          <w:rFonts w:hint="eastAsia"/>
        </w:rPr>
        <w:t>-</w:t>
      </w:r>
      <w:r>
        <w:rPr>
          <w:rFonts w:hint="eastAsia"/>
        </w:rPr>
        <w:t>销售订单确认</w:t>
      </w:r>
      <w:r>
        <w:rPr>
          <w:rFonts w:hint="eastAsia"/>
        </w:rPr>
        <w:t>-</w:t>
      </w:r>
      <w:r>
        <w:rPr>
          <w:rFonts w:hint="eastAsia"/>
        </w:rPr>
        <w:t>展柜类签收单据上传</w:t>
      </w:r>
    </w:p>
    <w:p w14:paraId="0104ED89" w14:textId="4151BA09" w:rsidR="00AA2D2D" w:rsidRDefault="00AA2D2D" w:rsidP="00AA2D2D">
      <w:pPr>
        <w:pStyle w:val="15"/>
      </w:pPr>
      <w:r>
        <w:rPr>
          <w:rFonts w:hint="eastAsia"/>
        </w:rPr>
        <w:t>供应商收到采购方发布的出货单后，可以在“展柜类签收单据上传”</w:t>
      </w:r>
      <w:r>
        <w:rPr>
          <w:rFonts w:hint="eastAsia"/>
        </w:rPr>
        <w:t>tab</w:t>
      </w:r>
      <w:r>
        <w:rPr>
          <w:rFonts w:hint="eastAsia"/>
        </w:rPr>
        <w:t>中查看到所有收到的出库单信息。在根据出库单完成送货后，可以将“签收单据”上传，并提交给采购方进行确认。</w:t>
      </w:r>
    </w:p>
    <w:p w14:paraId="775AC46E" w14:textId="693ED8D6" w:rsidR="00AA2D2D" w:rsidRPr="00AA2D2D" w:rsidRDefault="00AA2D2D" w:rsidP="00AA2D2D">
      <w:pPr>
        <w:pStyle w:val="15"/>
      </w:pPr>
      <w:r>
        <w:rPr>
          <w:noProof/>
        </w:rPr>
        <w:drawing>
          <wp:inline distT="0" distB="0" distL="0" distR="0" wp14:anchorId="2B116E4C" wp14:editId="3A6F27E2">
            <wp:extent cx="5274310" cy="23901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B088" w14:textId="5A93CFF3" w:rsidR="00096790" w:rsidRDefault="00096790">
      <w:pPr>
        <w:pStyle w:val="3"/>
      </w:pPr>
      <w:bookmarkStart w:id="17" w:name="_Toc36381232"/>
      <w:r>
        <w:rPr>
          <w:rFonts w:hint="eastAsia"/>
        </w:rPr>
        <w:t>1</w:t>
      </w:r>
      <w:r>
        <w:t>.3.</w:t>
      </w:r>
      <w:r w:rsidR="00AA2D2D">
        <w:t>3</w:t>
      </w:r>
      <w:r>
        <w:rPr>
          <w:rFonts w:hint="eastAsia"/>
        </w:rPr>
        <w:t>出库单确认</w:t>
      </w:r>
      <w:bookmarkEnd w:id="17"/>
    </w:p>
    <w:p w14:paraId="30CFDD77" w14:textId="77777777" w:rsidR="00D31B87" w:rsidRDefault="00D31B87" w:rsidP="00D31B87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BPM</w:t>
      </w:r>
      <w:r>
        <w:rPr>
          <w:rFonts w:hint="eastAsia"/>
        </w:rPr>
        <w:t>系统，新建流程</w:t>
      </w:r>
      <w:r>
        <w:rPr>
          <w:rFonts w:hint="eastAsia"/>
        </w:rPr>
        <w:t>-</w:t>
      </w:r>
      <w:r>
        <w:rPr>
          <w:rFonts w:hint="eastAsia"/>
        </w:rPr>
        <w:t>采购订单出库信息维护</w:t>
      </w:r>
    </w:p>
    <w:p w14:paraId="7546FBCA" w14:textId="09587434" w:rsidR="00C940C0" w:rsidRDefault="00D31B87" w:rsidP="002D41F3">
      <w:pPr>
        <w:pStyle w:val="15"/>
      </w:pPr>
      <w:r>
        <w:rPr>
          <w:rFonts w:hint="eastAsia"/>
        </w:rPr>
        <w:t>出库单发布给供应商之后，供应商按照出库单的信息进行发货，并将签收凭证以附件的方式上传至系统，提交至欧普照明的业务人员进行确认。</w:t>
      </w:r>
    </w:p>
    <w:p w14:paraId="216EA3A4" w14:textId="6BA5E8D8" w:rsidR="00D31B87" w:rsidRDefault="00D31B87" w:rsidP="002D41F3">
      <w:pPr>
        <w:pStyle w:val="15"/>
      </w:pPr>
      <w:r>
        <w:rPr>
          <w:rFonts w:hint="eastAsia"/>
        </w:rPr>
        <w:t>“展柜类签收单据确认”</w:t>
      </w:r>
      <w:r>
        <w:rPr>
          <w:rFonts w:hint="eastAsia"/>
        </w:rPr>
        <w:t>tab</w:t>
      </w:r>
      <w:r>
        <w:rPr>
          <w:rFonts w:hint="eastAsia"/>
        </w:rPr>
        <w:t>中，查看到所有供应商已经提交的出库单记录，欧普照明的业务人员可以核对供应商上传的签收单据附件并确认。</w:t>
      </w:r>
    </w:p>
    <w:p w14:paraId="56E29776" w14:textId="384C3FD4" w:rsidR="00D31B87" w:rsidRDefault="00D31B87" w:rsidP="002D41F3">
      <w:pPr>
        <w:pStyle w:val="15"/>
      </w:pPr>
      <w:r w:rsidRPr="002D41F3">
        <w:rPr>
          <w:rFonts w:hint="eastAsia"/>
          <w:b/>
          <w:bCs/>
        </w:rPr>
        <w:t>备注：</w:t>
      </w:r>
      <w:r w:rsidR="002D41F3">
        <w:rPr>
          <w:rFonts w:hint="eastAsia"/>
        </w:rPr>
        <w:t>展柜类采购的入库，必须在</w:t>
      </w:r>
      <w:r w:rsidR="002D41F3">
        <w:rPr>
          <w:rFonts w:hint="eastAsia"/>
        </w:rPr>
        <w:t>SAP</w:t>
      </w:r>
      <w:r w:rsidR="002D41F3">
        <w:rPr>
          <w:rFonts w:hint="eastAsia"/>
        </w:rPr>
        <w:t>中进行，</w:t>
      </w:r>
      <w:r w:rsidR="002D41F3">
        <w:rPr>
          <w:rFonts w:hint="eastAsia"/>
        </w:rPr>
        <w:t>SRM</w:t>
      </w:r>
      <w:r w:rsidR="002D41F3">
        <w:rPr>
          <w:rFonts w:hint="eastAsia"/>
        </w:rPr>
        <w:t>系统仅提供“确认签收单据”的作用</w:t>
      </w:r>
    </w:p>
    <w:p w14:paraId="340E9C3C" w14:textId="6F3D0C31" w:rsidR="00D31B87" w:rsidRPr="00D31B87" w:rsidRDefault="00D31B87" w:rsidP="002D41F3">
      <w:pPr>
        <w:pStyle w:val="15"/>
      </w:pPr>
      <w:r>
        <w:rPr>
          <w:noProof/>
        </w:rPr>
        <w:lastRenderedPageBreak/>
        <w:drawing>
          <wp:inline distT="0" distB="0" distL="0" distR="0" wp14:anchorId="1409B2CC" wp14:editId="201CBBAC">
            <wp:extent cx="5274310" cy="19342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CC44" w14:textId="69410603" w:rsidR="006127F6" w:rsidRDefault="006127F6" w:rsidP="006127F6">
      <w:pPr>
        <w:pStyle w:val="2"/>
        <w:rPr>
          <w:lang w:eastAsia="zh-CN"/>
        </w:rPr>
      </w:pPr>
      <w:bookmarkStart w:id="18" w:name="_Toc36381233"/>
      <w:r>
        <w:rPr>
          <w:rFonts w:hint="eastAsia"/>
          <w:lang w:eastAsia="zh-CN"/>
        </w:rPr>
        <w:t>1.4</w:t>
      </w:r>
      <w:r>
        <w:rPr>
          <w:rFonts w:hint="eastAsia"/>
          <w:lang w:eastAsia="zh-CN"/>
        </w:rPr>
        <w:t>非生对账</w:t>
      </w:r>
      <w:bookmarkEnd w:id="18"/>
    </w:p>
    <w:p w14:paraId="288B7142" w14:textId="3CA45C14" w:rsidR="00587B08" w:rsidRDefault="00587B08" w:rsidP="00587B08">
      <w:pPr>
        <w:pStyle w:val="3"/>
      </w:pPr>
      <w:bookmarkStart w:id="19" w:name="_Toc36381234"/>
      <w:r>
        <w:rPr>
          <w:rFonts w:hint="eastAsia"/>
        </w:rPr>
        <w:t>1</w:t>
      </w:r>
      <w:r>
        <w:t>.4.1</w:t>
      </w:r>
      <w:r>
        <w:rPr>
          <w:rFonts w:hint="eastAsia"/>
        </w:rPr>
        <w:t>非生对账单创建</w:t>
      </w:r>
      <w:bookmarkEnd w:id="19"/>
    </w:p>
    <w:p w14:paraId="086D3DC4" w14:textId="0D175E88" w:rsidR="00587B08" w:rsidRDefault="00587B08" w:rsidP="005A07F0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系统，财务</w:t>
      </w:r>
      <w:r>
        <w:rPr>
          <w:rFonts w:hint="eastAsia"/>
        </w:rPr>
        <w:t>-</w:t>
      </w:r>
      <w:r>
        <w:rPr>
          <w:rFonts w:hint="eastAsia"/>
        </w:rPr>
        <w:t>采购账单</w:t>
      </w:r>
      <w:r>
        <w:rPr>
          <w:rFonts w:hint="eastAsia"/>
        </w:rPr>
        <w:t>-</w:t>
      </w:r>
      <w:r w:rsidRPr="00587B08">
        <w:rPr>
          <w:rFonts w:hint="eastAsia"/>
        </w:rPr>
        <w:t>非生产性物料对账单发布</w:t>
      </w:r>
    </w:p>
    <w:p w14:paraId="5492515C" w14:textId="18D24F57" w:rsidR="00587B08" w:rsidRDefault="00587B08" w:rsidP="005A07F0">
      <w:pPr>
        <w:pStyle w:val="15"/>
      </w:pPr>
      <w:r>
        <w:rPr>
          <w:rFonts w:hint="eastAsia"/>
        </w:rPr>
        <w:t>点击“创建”按钮，进入“对账单创建”界面。</w:t>
      </w:r>
    </w:p>
    <w:p w14:paraId="5157F0D8" w14:textId="335C8F34" w:rsidR="00587B08" w:rsidRDefault="00587B08" w:rsidP="00587B08">
      <w:r>
        <w:rPr>
          <w:noProof/>
        </w:rPr>
        <w:drawing>
          <wp:inline distT="0" distB="0" distL="0" distR="0" wp14:anchorId="135321E2" wp14:editId="27649025">
            <wp:extent cx="5274310" cy="23323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90EA" w14:textId="35B71DF9" w:rsidR="00587B08" w:rsidRDefault="00587B08" w:rsidP="005A07F0">
      <w:pPr>
        <w:pStyle w:val="15"/>
      </w:pPr>
      <w:r>
        <w:rPr>
          <w:rFonts w:hint="eastAsia"/>
        </w:rPr>
        <w:t>在“对账单创建”界面中罗列了所有可以创建对账单的“接收记录”，勾选需要创建对账单的接收记录，点击“创建预览”按钮，维护完成对账单信息后点击“创建”按钮。</w:t>
      </w:r>
    </w:p>
    <w:p w14:paraId="1D905CE0" w14:textId="38333E5E" w:rsidR="00587B08" w:rsidRPr="00587B08" w:rsidRDefault="00587B08" w:rsidP="00587B08">
      <w:r>
        <w:rPr>
          <w:noProof/>
        </w:rPr>
        <w:lastRenderedPageBreak/>
        <w:drawing>
          <wp:inline distT="0" distB="0" distL="0" distR="0" wp14:anchorId="12E04A3E" wp14:editId="2F4ACC7F">
            <wp:extent cx="5274310" cy="23323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9BBB" w14:textId="5EB070EE" w:rsidR="005A07F0" w:rsidRDefault="005A07F0" w:rsidP="005A07F0">
      <w:pPr>
        <w:pStyle w:val="3"/>
      </w:pPr>
      <w:bookmarkStart w:id="20" w:name="_Toc36381235"/>
      <w:r>
        <w:rPr>
          <w:rFonts w:hint="eastAsia"/>
        </w:rPr>
        <w:t>1</w:t>
      </w:r>
      <w:r>
        <w:t>.4.2</w:t>
      </w:r>
      <w:r>
        <w:rPr>
          <w:rFonts w:hint="eastAsia"/>
        </w:rPr>
        <w:t>非生对账单预制、发布</w:t>
      </w:r>
      <w:bookmarkEnd w:id="20"/>
    </w:p>
    <w:p w14:paraId="31E95292" w14:textId="4235A52D" w:rsidR="005A07F0" w:rsidRDefault="005A07F0" w:rsidP="005A07F0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系统，财务</w:t>
      </w:r>
      <w:r>
        <w:rPr>
          <w:rFonts w:hint="eastAsia"/>
        </w:rPr>
        <w:t>-</w:t>
      </w:r>
      <w:r>
        <w:rPr>
          <w:rFonts w:hint="eastAsia"/>
        </w:rPr>
        <w:t>采购账单</w:t>
      </w:r>
      <w:r>
        <w:rPr>
          <w:rFonts w:hint="eastAsia"/>
        </w:rPr>
        <w:t>-</w:t>
      </w:r>
      <w:r w:rsidRPr="00587B08">
        <w:rPr>
          <w:rFonts w:hint="eastAsia"/>
        </w:rPr>
        <w:t>非生产性物料对账单发布</w:t>
      </w:r>
    </w:p>
    <w:p w14:paraId="1F0E8A50" w14:textId="3B17F4AE" w:rsidR="005A07F0" w:rsidRPr="005A07F0" w:rsidRDefault="005A07F0" w:rsidP="005A07F0">
      <w:pPr>
        <w:pStyle w:val="15"/>
      </w:pPr>
      <w:r>
        <w:rPr>
          <w:rFonts w:hint="eastAsia"/>
        </w:rPr>
        <w:t>对于已经完成创建的非生产对账单，勾选之后点击“预制”按钮，会将对账单的信息传入</w:t>
      </w:r>
      <w:r>
        <w:rPr>
          <w:rFonts w:hint="eastAsia"/>
        </w:rPr>
        <w:t>SAP</w:t>
      </w:r>
      <w:r>
        <w:rPr>
          <w:rFonts w:hint="eastAsia"/>
        </w:rPr>
        <w:t>系统预制发票。</w:t>
      </w:r>
      <w:r>
        <w:rPr>
          <w:rFonts w:hint="eastAsia"/>
        </w:rPr>
        <w:t>SAP</w:t>
      </w:r>
      <w:r>
        <w:rPr>
          <w:rFonts w:hint="eastAsia"/>
        </w:rPr>
        <w:t>返回预制成功的信息后，对账单会自动发布给供应商，由供应商进行确认。</w:t>
      </w:r>
    </w:p>
    <w:p w14:paraId="0D819761" w14:textId="6662293F" w:rsidR="005A07F0" w:rsidRPr="005A07F0" w:rsidRDefault="005A07F0" w:rsidP="005A07F0">
      <w:r>
        <w:rPr>
          <w:noProof/>
        </w:rPr>
        <w:drawing>
          <wp:inline distT="0" distB="0" distL="0" distR="0" wp14:anchorId="5ED53738" wp14:editId="3EE21D01">
            <wp:extent cx="5274310" cy="20847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7B66" w14:textId="430959F0" w:rsidR="005A07F0" w:rsidRDefault="005A07F0" w:rsidP="005A07F0">
      <w:pPr>
        <w:pStyle w:val="3"/>
      </w:pPr>
      <w:bookmarkStart w:id="21" w:name="_Toc36381236"/>
      <w:r>
        <w:rPr>
          <w:rFonts w:hint="eastAsia"/>
        </w:rPr>
        <w:t>1</w:t>
      </w:r>
      <w:r>
        <w:t>.4.3</w:t>
      </w:r>
      <w:r>
        <w:rPr>
          <w:rFonts w:hint="eastAsia"/>
        </w:rPr>
        <w:t>供应商确认开票</w:t>
      </w:r>
      <w:bookmarkEnd w:id="21"/>
    </w:p>
    <w:p w14:paraId="0F1CDE65" w14:textId="6411CDF0" w:rsidR="005A07F0" w:rsidRDefault="005A07F0" w:rsidP="0022097F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SRM</w:t>
      </w:r>
      <w:r>
        <w:rPr>
          <w:rFonts w:hint="eastAsia"/>
        </w:rPr>
        <w:t>系统，财务</w:t>
      </w:r>
      <w:r>
        <w:rPr>
          <w:rFonts w:hint="eastAsia"/>
        </w:rPr>
        <w:t>-</w:t>
      </w:r>
      <w:r>
        <w:rPr>
          <w:rFonts w:hint="eastAsia"/>
        </w:rPr>
        <w:t>销售账单</w:t>
      </w:r>
      <w:r>
        <w:rPr>
          <w:rFonts w:hint="eastAsia"/>
        </w:rPr>
        <w:t>-</w:t>
      </w:r>
      <w:r>
        <w:rPr>
          <w:rFonts w:hint="eastAsia"/>
        </w:rPr>
        <w:t>确认开票</w:t>
      </w:r>
    </w:p>
    <w:p w14:paraId="1A165B7D" w14:textId="2A0C7208" w:rsidR="005A07F0" w:rsidRDefault="0022097F" w:rsidP="0022097F">
      <w:pPr>
        <w:pStyle w:val="15"/>
      </w:pPr>
      <w:r>
        <w:rPr>
          <w:rFonts w:hint="eastAsia"/>
        </w:rPr>
        <w:t>供应商收到采购方发布的对账单信息后，经过核对对对账单执行确认。</w:t>
      </w:r>
    </w:p>
    <w:p w14:paraId="3A7F642A" w14:textId="72729B68" w:rsidR="0022097F" w:rsidRDefault="0022097F" w:rsidP="005A07F0">
      <w:r>
        <w:rPr>
          <w:noProof/>
        </w:rPr>
        <w:lastRenderedPageBreak/>
        <w:drawing>
          <wp:inline distT="0" distB="0" distL="0" distR="0" wp14:anchorId="6063A209" wp14:editId="24FBFF01">
            <wp:extent cx="5274310" cy="22663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3382" w14:textId="701C47CF" w:rsidR="008960A9" w:rsidRPr="00E464B5" w:rsidRDefault="0022097F" w:rsidP="00CF0DB8">
      <w:r>
        <w:rPr>
          <w:noProof/>
        </w:rPr>
        <w:drawing>
          <wp:inline distT="0" distB="0" distL="0" distR="0" wp14:anchorId="7D68F1A9" wp14:editId="1585BBEC">
            <wp:extent cx="5274310" cy="24015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CF7B" w14:textId="0C49653F" w:rsidR="008960A9" w:rsidRDefault="008960A9" w:rsidP="008960A9"/>
    <w:p w14:paraId="5AA3E0C5" w14:textId="48426DAB" w:rsidR="00C57AA9" w:rsidRPr="00462C08" w:rsidRDefault="00C57AA9" w:rsidP="00C57AA9">
      <w:pPr>
        <w:pStyle w:val="1"/>
      </w:pPr>
      <w:bookmarkStart w:id="22" w:name="_Toc36381237"/>
      <w:r>
        <w:rPr>
          <w:rFonts w:hint="eastAsia"/>
        </w:rPr>
        <w:t>2.目录化内部商城采购</w:t>
      </w:r>
      <w:bookmarkEnd w:id="22"/>
    </w:p>
    <w:p w14:paraId="5BF2D762" w14:textId="5F7C2B15" w:rsidR="00C57AA9" w:rsidRDefault="00C57AA9" w:rsidP="00C57AA9">
      <w:pPr>
        <w:pStyle w:val="2"/>
      </w:pPr>
      <w:r>
        <w:t xml:space="preserve"> </w:t>
      </w:r>
      <w:bookmarkStart w:id="23" w:name="_Toc36381238"/>
      <w:r>
        <w:rPr>
          <w:rFonts w:hint="eastAsia"/>
          <w:lang w:eastAsia="zh-CN"/>
        </w:rPr>
        <w:t>2.1</w:t>
      </w:r>
      <w:r>
        <w:rPr>
          <w:rFonts w:hint="eastAsia"/>
          <w:lang w:eastAsia="zh-CN"/>
        </w:rPr>
        <w:t>终端建设采购申请</w:t>
      </w:r>
      <w:bookmarkEnd w:id="23"/>
    </w:p>
    <w:p w14:paraId="0E3DA112" w14:textId="7455C564" w:rsidR="00C57AA9" w:rsidRDefault="00C57AA9" w:rsidP="00C57AA9">
      <w:pPr>
        <w:pStyle w:val="3"/>
      </w:pPr>
      <w:bookmarkStart w:id="24" w:name="_Toc36381239"/>
      <w:r>
        <w:rPr>
          <w:rFonts w:hint="eastAsia"/>
        </w:rPr>
        <w:t>2.1.1终端建设费用申请</w:t>
      </w:r>
      <w:bookmarkEnd w:id="24"/>
    </w:p>
    <w:p w14:paraId="386C1EC8" w14:textId="77777777" w:rsidR="00C57AA9" w:rsidRDefault="00C57AA9" w:rsidP="00C57AA9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系统，新建流程</w:t>
      </w:r>
      <w:r>
        <w:t>-</w:t>
      </w:r>
      <w:r>
        <w:rPr>
          <w:rFonts w:hint="eastAsia"/>
        </w:rPr>
        <w:t>终端建设费用申请</w:t>
      </w:r>
      <w:r>
        <w:t xml:space="preserve"> </w:t>
      </w:r>
    </w:p>
    <w:p w14:paraId="26E5B55A" w14:textId="77777777" w:rsidR="00C57AA9" w:rsidRDefault="00C57AA9" w:rsidP="00C57AA9">
      <w:pPr>
        <w:pStyle w:val="15"/>
      </w:pPr>
      <w:r>
        <w:rPr>
          <w:noProof/>
        </w:rPr>
        <w:lastRenderedPageBreak/>
        <w:drawing>
          <wp:inline distT="0" distB="0" distL="0" distR="0" wp14:anchorId="0AF4E591" wp14:editId="7017B1E2">
            <wp:extent cx="5274310" cy="24364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F73D" w14:textId="77777777" w:rsidR="00C57AA9" w:rsidRDefault="00C57AA9" w:rsidP="00C57AA9">
      <w:pPr>
        <w:pStyle w:val="15"/>
      </w:pPr>
      <w:r>
        <w:rPr>
          <w:rFonts w:hint="eastAsia"/>
        </w:rPr>
        <w:t>进入“终端建设申请”界面，维护终端建设采购费用申请并提交审核</w:t>
      </w:r>
    </w:p>
    <w:p w14:paraId="039BCC2F" w14:textId="77777777" w:rsidR="00C57AA9" w:rsidRDefault="00C57AA9" w:rsidP="00C57AA9">
      <w:pPr>
        <w:pStyle w:val="15"/>
      </w:pPr>
      <w:r>
        <w:rPr>
          <w:noProof/>
        </w:rPr>
        <w:drawing>
          <wp:inline distT="0" distB="0" distL="0" distR="0" wp14:anchorId="58100C82" wp14:editId="7ABCB628">
            <wp:extent cx="5274310" cy="24403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E9AA" w14:textId="74301F7D" w:rsidR="00C57AA9" w:rsidRDefault="00C57AA9" w:rsidP="008960A9">
      <w:pPr>
        <w:rPr>
          <w:rFonts w:eastAsia="微软雅黑"/>
          <w:sz w:val="20"/>
        </w:rPr>
      </w:pPr>
      <w:r w:rsidRPr="00C57AA9">
        <w:rPr>
          <w:rFonts w:eastAsia="微软雅黑" w:hint="eastAsia"/>
          <w:sz w:val="20"/>
        </w:rPr>
        <w:t>审核通过之后的生成正式的费用申请</w:t>
      </w:r>
    </w:p>
    <w:p w14:paraId="7534EEE0" w14:textId="11EDF325" w:rsidR="00EA7F2F" w:rsidRPr="00EA7F2F" w:rsidRDefault="00EA7F2F" w:rsidP="00EA7F2F">
      <w:pPr>
        <w:pStyle w:val="3"/>
      </w:pPr>
      <w:bookmarkStart w:id="25" w:name="_Toc35447846"/>
      <w:bookmarkStart w:id="26" w:name="_Toc36381240"/>
      <w:r>
        <w:rPr>
          <w:rFonts w:hint="eastAsia"/>
        </w:rPr>
        <w:t>2.1.2终端建设采购申请创建</w:t>
      </w:r>
      <w:bookmarkEnd w:id="25"/>
      <w:bookmarkEnd w:id="26"/>
    </w:p>
    <w:p w14:paraId="3ECFF1D8" w14:textId="77777777" w:rsidR="00EA7F2F" w:rsidRDefault="00EA7F2F" w:rsidP="00EA7F2F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目录化采购申请</w:t>
      </w:r>
      <w:r>
        <w:t xml:space="preserve"> </w:t>
      </w:r>
    </w:p>
    <w:p w14:paraId="4A7DAE3B" w14:textId="77777777" w:rsidR="00EA7F2F" w:rsidRPr="00EA7F2F" w:rsidRDefault="00EA7F2F" w:rsidP="00EA7F2F">
      <w:pPr>
        <w:pStyle w:val="15"/>
      </w:pPr>
      <w:r w:rsidRPr="00EA7F2F">
        <w:rPr>
          <w:rFonts w:hint="eastAsia"/>
        </w:rPr>
        <w:t>点击目录化采购申请，进入“商城”界面进行选买</w:t>
      </w:r>
    </w:p>
    <w:p w14:paraId="5291E134" w14:textId="77777777" w:rsidR="00EA7F2F" w:rsidRPr="009941FB" w:rsidRDefault="00EA7F2F" w:rsidP="00EA7F2F">
      <w:pPr>
        <w:pStyle w:val="a0"/>
        <w:ind w:left="0"/>
        <w:rPr>
          <w:noProof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114B670" wp14:editId="32A7A075">
            <wp:extent cx="5274310" cy="25368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183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63C38410" wp14:editId="5EAE58AA">
            <wp:extent cx="5274310" cy="259461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EB6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618C5F73" wp14:editId="6136BBFB">
            <wp:extent cx="5274310" cy="25368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选择企业选买，并维护相关信息</w:t>
      </w:r>
      <w:r>
        <w:rPr>
          <w:noProof/>
          <w:lang w:val="en-US" w:eastAsia="zh-CN"/>
        </w:rPr>
        <w:lastRenderedPageBreak/>
        <w:drawing>
          <wp:inline distT="0" distB="0" distL="0" distR="0" wp14:anchorId="0BD67A08" wp14:editId="3E144352">
            <wp:extent cx="5274310" cy="25368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维护完成之后可进行商品选买</w:t>
      </w:r>
    </w:p>
    <w:p w14:paraId="41796494" w14:textId="77777777" w:rsidR="00EA7F2F" w:rsidRDefault="00EA7F2F" w:rsidP="00EA7F2F">
      <w:pPr>
        <w:pStyle w:val="a0"/>
        <w:ind w:left="0"/>
        <w:rPr>
          <w:noProof/>
        </w:rPr>
      </w:pPr>
      <w:r>
        <w:rPr>
          <w:noProof/>
          <w:lang w:val="en-US" w:eastAsia="zh-CN"/>
        </w:rPr>
        <w:drawing>
          <wp:inline distT="0" distB="0" distL="0" distR="0" wp14:anchorId="2A678665" wp14:editId="609B8FDB">
            <wp:extent cx="5274310" cy="25368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4FB0" w14:textId="77777777" w:rsidR="00EA7F2F" w:rsidRPr="008257C3" w:rsidRDefault="00EA7F2F" w:rsidP="00EA7F2F">
      <w:r w:rsidRPr="008257C3">
        <w:rPr>
          <w:rFonts w:hint="eastAsia"/>
        </w:rPr>
        <w:t>进入商城选择全品类-目录化，查询得到的产品在均属于目录化内部商城的商品</w:t>
      </w:r>
    </w:p>
    <w:p w14:paraId="4B420F8B" w14:textId="77777777" w:rsidR="00EA7F2F" w:rsidRDefault="00EA7F2F" w:rsidP="00EA7F2F">
      <w:pPr>
        <w:pStyle w:val="a0"/>
        <w:ind w:left="0"/>
        <w:rPr>
          <w:b/>
          <w:bCs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4AEAA31E" wp14:editId="26809895">
            <wp:extent cx="5274310" cy="25368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23F5" w14:textId="77777777" w:rsidR="00EA7F2F" w:rsidRPr="008257C3" w:rsidRDefault="00EA7F2F" w:rsidP="00EA7F2F">
      <w:r w:rsidRPr="008257C3">
        <w:rPr>
          <w:rFonts w:hint="eastAsia"/>
        </w:rPr>
        <w:t>点击商品即可查看商品明细，选择购买数量之后可看到是否有货的提示，若有货则可直接加</w:t>
      </w:r>
      <w:r w:rsidRPr="008257C3">
        <w:rPr>
          <w:rFonts w:hint="eastAsia"/>
        </w:rPr>
        <w:lastRenderedPageBreak/>
        <w:t>入购物车</w:t>
      </w:r>
    </w:p>
    <w:p w14:paraId="037F4D64" w14:textId="77777777" w:rsidR="00EA7F2F" w:rsidRPr="00F64183" w:rsidRDefault="00EA7F2F" w:rsidP="00EA7F2F">
      <w:pPr>
        <w:pStyle w:val="a0"/>
        <w:ind w:left="0"/>
        <w:rPr>
          <w:b/>
          <w:bCs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2E6A4813" wp14:editId="3E5BC05E">
            <wp:extent cx="5274310" cy="25368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B192" w14:textId="77777777" w:rsidR="00EA7F2F" w:rsidRPr="008257C3" w:rsidRDefault="00EA7F2F" w:rsidP="00EA7F2F">
      <w:r w:rsidRPr="008257C3">
        <w:rPr>
          <w:rFonts w:hint="eastAsia"/>
        </w:rPr>
        <w:t>同时可以新建、修改收货地址</w:t>
      </w:r>
    </w:p>
    <w:p w14:paraId="3F510961" w14:textId="77777777" w:rsidR="00EA7F2F" w:rsidRDefault="00EA7F2F" w:rsidP="00EA7F2F">
      <w:pPr>
        <w:rPr>
          <w:noProof/>
        </w:rPr>
      </w:pPr>
      <w:r>
        <w:rPr>
          <w:noProof/>
        </w:rPr>
        <w:drawing>
          <wp:inline distT="0" distB="0" distL="0" distR="0" wp14:anchorId="60EFAA37" wp14:editId="6561F88A">
            <wp:extent cx="5274310" cy="25368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C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88A9EF" wp14:editId="67EC33ED">
            <wp:extent cx="5274310" cy="25368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91D3" w14:textId="77777777" w:rsidR="00EA7F2F" w:rsidRDefault="00EA7F2F" w:rsidP="00EA7F2F">
      <w:r>
        <w:rPr>
          <w:noProof/>
        </w:rPr>
        <w:lastRenderedPageBreak/>
        <w:drawing>
          <wp:inline distT="0" distB="0" distL="0" distR="0" wp14:anchorId="6B90FFE9" wp14:editId="34B66E4E">
            <wp:extent cx="5274310" cy="253682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hint="eastAsia"/>
        </w:rPr>
        <w:t>加入购物车之后可取购物车生成预采申请</w:t>
      </w:r>
    </w:p>
    <w:p w14:paraId="42A41F59" w14:textId="77777777" w:rsidR="00EA7F2F" w:rsidRDefault="00EA7F2F" w:rsidP="00EA7F2F">
      <w:r>
        <w:rPr>
          <w:noProof/>
        </w:rPr>
        <w:drawing>
          <wp:inline distT="0" distB="0" distL="0" distR="0" wp14:anchorId="55B26619" wp14:editId="3803BD07">
            <wp:extent cx="5274310" cy="25368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hint="eastAsia"/>
        </w:rPr>
        <w:t>生成预采申请之后，确认生成采购申请即可，会传入M</w:t>
      </w:r>
      <w:r w:rsidRPr="008257C3">
        <w:t>M</w:t>
      </w:r>
      <w:r w:rsidRPr="008257C3">
        <w:rPr>
          <w:rFonts w:hint="eastAsia"/>
        </w:rPr>
        <w:t>系统维护完善</w:t>
      </w:r>
    </w:p>
    <w:p w14:paraId="2D536F0D" w14:textId="77777777" w:rsidR="00EA7F2F" w:rsidRDefault="00EA7F2F" w:rsidP="00EA7F2F">
      <w:pPr>
        <w:pStyle w:val="a0"/>
        <w:ind w:left="0"/>
      </w:pPr>
      <w:r w:rsidRPr="002C65B4">
        <w:rPr>
          <w:noProof/>
          <w:lang w:val="en-US" w:eastAsia="zh-CN"/>
        </w:rPr>
        <w:drawing>
          <wp:inline distT="0" distB="0" distL="0" distR="0" wp14:anchorId="02777742" wp14:editId="3C26DDEB">
            <wp:extent cx="5274310" cy="2536928"/>
            <wp:effectExtent l="0" t="0" r="2540" b="0"/>
            <wp:docPr id="56" name="图片 56" descr="C:\Users\JFC199~1\AppData\Local\Temp\15845138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1584513855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8E15" w14:textId="28245547" w:rsidR="00EA7F2F" w:rsidRDefault="00EA7F2F" w:rsidP="00EA7F2F">
      <w:r w:rsidRPr="008257C3">
        <w:rPr>
          <w:rFonts w:hint="eastAsia"/>
        </w:rPr>
        <w:t>商城的申请一定时间之后会传到M</w:t>
      </w:r>
      <w:r w:rsidRPr="008257C3">
        <w:t>M</w:t>
      </w:r>
      <w:r w:rsidRPr="008257C3">
        <w:rPr>
          <w:rFonts w:hint="eastAsia"/>
        </w:rPr>
        <w:t>，在M</w:t>
      </w:r>
      <w:r w:rsidRPr="008257C3">
        <w:t>M</w:t>
      </w:r>
      <w:r w:rsidRPr="008257C3">
        <w:rPr>
          <w:rFonts w:hint="eastAsia"/>
        </w:rPr>
        <w:t>系统采购“</w:t>
      </w:r>
      <w:r>
        <w:rPr>
          <w:rFonts w:hint="eastAsia"/>
        </w:rPr>
        <w:t>终端采购需求</w:t>
      </w:r>
      <w:r w:rsidRPr="008257C3">
        <w:rPr>
          <w:rFonts w:hint="eastAsia"/>
        </w:rPr>
        <w:t>”中选择类型为“草稿”可查询到相应申请</w:t>
      </w:r>
    </w:p>
    <w:p w14:paraId="14E8496E" w14:textId="73914C12" w:rsidR="00C458A4" w:rsidRDefault="00C458A4" w:rsidP="00EA7F2F">
      <w:r>
        <w:rPr>
          <w:rFonts w:hint="eastAsia"/>
        </w:rPr>
        <w:lastRenderedPageBreak/>
        <w:t>选择要创建的采购申请，点击修改即可跳转至申请维护界面</w:t>
      </w:r>
    </w:p>
    <w:p w14:paraId="49A184F6" w14:textId="4CDB558A" w:rsidR="00C458A4" w:rsidRDefault="00C458A4" w:rsidP="00EA7F2F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drawing>
          <wp:inline distT="0" distB="0" distL="0" distR="0" wp14:anchorId="3F246065" wp14:editId="31647916">
            <wp:extent cx="5274310" cy="2536928"/>
            <wp:effectExtent l="0" t="0" r="2540" b="0"/>
            <wp:docPr id="18" name="图片 18" descr="C:\Users\JFC199~1\AppData\Local\Temp\WeChat Files\ebc7f738391a621bf3111bc20de1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ebc7f738391a621bf3111bc20de130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7333" w14:textId="77777777" w:rsidR="00C458A4" w:rsidRDefault="00C458A4" w:rsidP="00EA7F2F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选择相关联的费用申请单，并维护申请的相关信息</w:t>
      </w:r>
    </w:p>
    <w:p w14:paraId="156D5F62" w14:textId="040DA443" w:rsidR="00C458A4" w:rsidRDefault="00C458A4" w:rsidP="00EA7F2F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drawing>
          <wp:inline distT="0" distB="0" distL="0" distR="0" wp14:anchorId="5510980B" wp14:editId="7214079F">
            <wp:extent cx="5274310" cy="2536928"/>
            <wp:effectExtent l="0" t="0" r="2540" b="0"/>
            <wp:docPr id="19" name="图片 19" descr="C:\Users\JFC199~1\AppData\Local\Temp\WeChat Files\7e1d17bc9513efdc0867f97bfd25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7e1d17bc9513efdc0867f97bfd2578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 w:hint="eastAsia"/>
          <w:sz w:val="20"/>
        </w:rPr>
        <w:t>维护完成之后保存提交</w:t>
      </w:r>
      <w:r w:rsidR="004F3701">
        <w:rPr>
          <w:rFonts w:eastAsia="微软雅黑" w:hint="eastAsia"/>
          <w:sz w:val="20"/>
        </w:rPr>
        <w:t>后可在商城界面查看提交后的采购申请</w:t>
      </w:r>
    </w:p>
    <w:p w14:paraId="525BF36D" w14:textId="77777777" w:rsidR="004F3701" w:rsidRDefault="004F3701" w:rsidP="004F3701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bookmarkStart w:id="27" w:name="_Hlk36372609"/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采购申请在M</w:t>
      </w:r>
      <w:r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系统提交之后，可在商城界查看创建的采购申请。</w:t>
      </w:r>
    </w:p>
    <w:p w14:paraId="2C968DBE" w14:textId="77777777" w:rsidR="004F3701" w:rsidRDefault="004F3701" w:rsidP="004F3701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21AA7ADA" wp14:editId="2437B3F8">
            <wp:extent cx="5274310" cy="320040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7024" w14:textId="77777777" w:rsidR="004F3701" w:rsidRDefault="004F3701" w:rsidP="004F3701">
      <w:pPr>
        <w:pStyle w:val="a0"/>
        <w:ind w:left="0"/>
        <w:rPr>
          <w:rFonts w:asciiTheme="minorHAnsi" w:eastAsia="微软雅黑" w:hAnsiTheme="minorHAnsi" w:cstheme="minorBidi"/>
          <w:snapToGrid/>
          <w:kern w:val="2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08000278" wp14:editId="036B731D">
            <wp:extent cx="5274310" cy="288036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7"/>
    <w:p w14:paraId="1A635DBB" w14:textId="77777777" w:rsidR="004F3701" w:rsidRDefault="004F3701" w:rsidP="00EA7F2F">
      <w:pPr>
        <w:rPr>
          <w:rFonts w:eastAsia="微软雅黑"/>
          <w:sz w:val="20"/>
        </w:rPr>
      </w:pPr>
    </w:p>
    <w:p w14:paraId="59B343F1" w14:textId="49277DCF" w:rsidR="004F3701" w:rsidRDefault="004F3701" w:rsidP="004F3701">
      <w:pPr>
        <w:pStyle w:val="3"/>
      </w:pPr>
      <w:bookmarkStart w:id="28" w:name="_Toc36381241"/>
      <w:r>
        <w:rPr>
          <w:rFonts w:hint="eastAsia"/>
        </w:rPr>
        <w:t>2.1.3终端建设采购申请审批</w:t>
      </w:r>
      <w:bookmarkEnd w:id="28"/>
    </w:p>
    <w:p w14:paraId="1408A2E1" w14:textId="571A9C89" w:rsidR="004F3701" w:rsidRPr="004F3701" w:rsidRDefault="004F3701" w:rsidP="00EA7F2F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维护完成之后保存提交即可进入申请审批</w:t>
      </w:r>
    </w:p>
    <w:p w14:paraId="527224C9" w14:textId="1E1690BE" w:rsidR="00C458A4" w:rsidRDefault="00C458A4" w:rsidP="00EA7F2F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lastRenderedPageBreak/>
        <w:drawing>
          <wp:inline distT="0" distB="0" distL="0" distR="0" wp14:anchorId="7DDB3CB0" wp14:editId="710E0D46">
            <wp:extent cx="5274310" cy="2536928"/>
            <wp:effectExtent l="0" t="0" r="2540" b="0"/>
            <wp:docPr id="20" name="图片 20" descr="C:\Users\JFC199~1\AppData\Local\Temp\WeChat Files\b860d515a1540142757cfc5ea92b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C199~1\AppData\Local\Temp\WeChat Files\b860d515a1540142757cfc5ea92b12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85DD" w14:textId="43B61D58" w:rsidR="00A105AA" w:rsidRDefault="00A105AA" w:rsidP="00EA7F2F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审批人进入</w:t>
      </w:r>
      <w:r>
        <w:rPr>
          <w:rFonts w:eastAsia="微软雅黑" w:hint="eastAsia"/>
          <w:sz w:val="20"/>
        </w:rPr>
        <w:t>M</w:t>
      </w:r>
      <w:r>
        <w:rPr>
          <w:rFonts w:eastAsia="微软雅黑"/>
          <w:sz w:val="20"/>
        </w:rPr>
        <w:t>M</w:t>
      </w:r>
      <w:r>
        <w:rPr>
          <w:rFonts w:eastAsia="微软雅黑" w:hint="eastAsia"/>
          <w:sz w:val="20"/>
        </w:rPr>
        <w:t>系统之后在待办中可以找到未审批的单据进行审批</w:t>
      </w:r>
    </w:p>
    <w:p w14:paraId="3C908E3D" w14:textId="047C4DC2" w:rsidR="00A105AA" w:rsidRDefault="00A105AA" w:rsidP="00EA7F2F">
      <w:pPr>
        <w:rPr>
          <w:rFonts w:eastAsia="微软雅黑"/>
          <w:sz w:val="20"/>
        </w:rPr>
      </w:pPr>
      <w:r w:rsidRPr="00A105AA">
        <w:rPr>
          <w:rFonts w:eastAsia="微软雅黑"/>
          <w:noProof/>
          <w:sz w:val="20"/>
        </w:rPr>
        <w:drawing>
          <wp:inline distT="0" distB="0" distL="0" distR="0" wp14:anchorId="7E0D6999" wp14:editId="032C8950">
            <wp:extent cx="5274310" cy="2536928"/>
            <wp:effectExtent l="0" t="0" r="2540" b="0"/>
            <wp:docPr id="21" name="图片 21" descr="C:\Users\JFC199~1\AppData\Local\Temp\WeChat Files\5a43cc5c240a9feed8de2e20408d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C199~1\AppData\Local\Temp\WeChat Files\5a43cc5c240a9feed8de2e20408d73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A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05AA">
        <w:rPr>
          <w:rFonts w:eastAsia="微软雅黑"/>
          <w:noProof/>
          <w:sz w:val="20"/>
        </w:rPr>
        <w:drawing>
          <wp:inline distT="0" distB="0" distL="0" distR="0" wp14:anchorId="70E0E380" wp14:editId="5418CD71">
            <wp:extent cx="5274310" cy="2536928"/>
            <wp:effectExtent l="0" t="0" r="2540" b="0"/>
            <wp:docPr id="22" name="图片 22" descr="C:\Users\JFC199~1\AppData\Local\Temp\WeChat Files\130f8cc3de63235068ff53cb6447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FC199~1\AppData\Local\Temp\WeChat Files\130f8cc3de63235068ff53cb644710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83F4" w14:textId="4D3AB408" w:rsidR="00C458A4" w:rsidRPr="008257C3" w:rsidRDefault="00C458A4" w:rsidP="00C458A4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在采购申请的最后一个流程节点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审批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的时候，会传入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SRM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自动生成状态为“已发布”的订单，同时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写入S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并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回写S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的订单号</w:t>
      </w:r>
    </w:p>
    <w:p w14:paraId="3BEAFF02" w14:textId="4272CBE5" w:rsidR="00C458A4" w:rsidRDefault="00C458A4" w:rsidP="00C458A4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lastRenderedPageBreak/>
        <w:t>简而言之目录化内部商城的采购申请自动生成</w:t>
      </w:r>
      <w:r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S</w:t>
      </w:r>
      <w:r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  <w:t>RM</w:t>
      </w: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采购订单</w:t>
      </w:r>
    </w:p>
    <w:p w14:paraId="3A522CA5" w14:textId="0F15AEAA" w:rsidR="00F90FB4" w:rsidRDefault="00F90FB4" w:rsidP="00F90FB4">
      <w:pPr>
        <w:pStyle w:val="3"/>
      </w:pPr>
      <w:bookmarkStart w:id="29" w:name="_Toc36381242"/>
      <w:r>
        <w:rPr>
          <w:rFonts w:hint="eastAsia"/>
        </w:rPr>
        <w:t>2.1.</w:t>
      </w:r>
      <w:r w:rsidR="00F306AA">
        <w:rPr>
          <w:rFonts w:hint="eastAsia"/>
        </w:rPr>
        <w:t>4</w:t>
      </w:r>
      <w:r>
        <w:rPr>
          <w:rFonts w:hint="eastAsia"/>
        </w:rPr>
        <w:t>终端建设采购申请取消</w:t>
      </w:r>
      <w:bookmarkEnd w:id="29"/>
    </w:p>
    <w:p w14:paraId="7D877D1F" w14:textId="6B540C9F" w:rsidR="00F90FB4" w:rsidRPr="00304F43" w:rsidRDefault="00F90FB4" w:rsidP="00F90FB4">
      <w:pPr>
        <w:widowControl/>
        <w:jc w:val="left"/>
      </w:pPr>
      <w:r>
        <w:rPr>
          <w:rFonts w:hint="eastAsia"/>
        </w:rPr>
        <w:t>1、</w:t>
      </w:r>
      <w:r w:rsidRPr="00304F43">
        <w:rPr>
          <w:rFonts w:hint="eastAsia"/>
        </w:rPr>
        <w:t>针对草稿状态</w:t>
      </w:r>
      <w:r w:rsidR="004F3701">
        <w:rPr>
          <w:rFonts w:hint="eastAsia"/>
        </w:rPr>
        <w:t>及未审批完成的</w:t>
      </w:r>
      <w:r w:rsidRPr="00304F43">
        <w:rPr>
          <w:rFonts w:hint="eastAsia"/>
        </w:rPr>
        <w:t>采购申请进行取消</w:t>
      </w:r>
    </w:p>
    <w:p w14:paraId="51D7FD88" w14:textId="78F427CC" w:rsidR="00F90FB4" w:rsidRPr="00304F43" w:rsidRDefault="00F90FB4" w:rsidP="00F90FB4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F90FB4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14380A02" wp14:editId="31EFDB33">
            <wp:extent cx="5274310" cy="2536928"/>
            <wp:effectExtent l="0" t="0" r="2540" b="0"/>
            <wp:docPr id="23" name="图片 23" descr="C:\Users\JFC199~1\AppData\Local\Temp\WeChat Files\9625a0da887f654e903565a9df76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9625a0da887f654e903565a9df76b7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FB4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487A0154" wp14:editId="0820C4DC">
            <wp:extent cx="5274310" cy="2536928"/>
            <wp:effectExtent l="0" t="0" r="2540" b="0"/>
            <wp:docPr id="29" name="图片 29" descr="C:\Users\JFC199~1\AppData\Local\Temp\WeChat Files\4122a131b9b8c27c075415a30da5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4122a131b9b8c27c075415a30da5a1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915A" w14:textId="77777777" w:rsidR="004F3701" w:rsidRPr="00304F43" w:rsidRDefault="004F3701" w:rsidP="004F3701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bookmarkStart w:id="30" w:name="_Hlk36373083"/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取消完成后在商城中也无法查询到该申请</w:t>
      </w:r>
    </w:p>
    <w:bookmarkEnd w:id="30"/>
    <w:p w14:paraId="3FAF17FD" w14:textId="5DCF70D0" w:rsidR="00F90FB4" w:rsidRDefault="00F90FB4" w:rsidP="00F90FB4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</w:p>
    <w:p w14:paraId="2C46BB08" w14:textId="5DA7B4DC" w:rsidR="00A105AA" w:rsidRDefault="00A105AA" w:rsidP="00A105AA">
      <w:pPr>
        <w:pStyle w:val="2"/>
      </w:pPr>
      <w:bookmarkStart w:id="31" w:name="_Toc36381243"/>
      <w:r>
        <w:rPr>
          <w:rFonts w:hint="eastAsia"/>
          <w:lang w:eastAsia="zh-CN"/>
        </w:rPr>
        <w:t>2.2</w:t>
      </w:r>
      <w:r>
        <w:rPr>
          <w:rFonts w:hint="eastAsia"/>
          <w:lang w:eastAsia="zh-CN"/>
        </w:rPr>
        <w:t>终端建设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展柜类采购订单</w:t>
      </w:r>
      <w:bookmarkEnd w:id="31"/>
    </w:p>
    <w:p w14:paraId="25DC440B" w14:textId="77777777" w:rsidR="00A105AA" w:rsidRPr="00790F2B" w:rsidRDefault="00A105AA" w:rsidP="00A105AA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BPM</w:t>
      </w:r>
      <w:r>
        <w:rPr>
          <w:rFonts w:hint="eastAsia"/>
        </w:rPr>
        <w:t>系统，新建流程</w:t>
      </w:r>
      <w:r>
        <w:rPr>
          <w:rFonts w:hint="eastAsia"/>
        </w:rPr>
        <w:t>-</w:t>
      </w:r>
      <w:r>
        <w:rPr>
          <w:rFonts w:hint="eastAsia"/>
        </w:rPr>
        <w:t>非生产采购订单</w:t>
      </w:r>
    </w:p>
    <w:p w14:paraId="01005FCB" w14:textId="633FD336" w:rsidR="00C458A4" w:rsidRDefault="00A105AA" w:rsidP="00EA7F2F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对于生成的订单无需再在做任何操作，若需反审则需进去</w:t>
      </w:r>
      <w:r>
        <w:rPr>
          <w:rFonts w:eastAsia="微软雅黑"/>
          <w:sz w:val="20"/>
        </w:rPr>
        <w:t>SAP</w:t>
      </w:r>
      <w:r>
        <w:rPr>
          <w:rFonts w:eastAsia="微软雅黑" w:hint="eastAsia"/>
          <w:sz w:val="20"/>
        </w:rPr>
        <w:t>进行反审，反审后订单会再次同步</w:t>
      </w:r>
      <w:r>
        <w:rPr>
          <w:rFonts w:eastAsia="微软雅黑"/>
          <w:sz w:val="20"/>
        </w:rPr>
        <w:t>SRM</w:t>
      </w:r>
    </w:p>
    <w:p w14:paraId="45E2DB86" w14:textId="5FFE06E6" w:rsidR="00A105AA" w:rsidRDefault="00A105AA" w:rsidP="00A105AA">
      <w:pPr>
        <w:pStyle w:val="2"/>
        <w:rPr>
          <w:lang w:eastAsia="zh-CN"/>
        </w:rPr>
      </w:pPr>
      <w:bookmarkStart w:id="32" w:name="_Toc36381244"/>
      <w:r>
        <w:rPr>
          <w:rFonts w:hint="eastAsia"/>
          <w:lang w:eastAsia="zh-CN"/>
        </w:rPr>
        <w:lastRenderedPageBreak/>
        <w:t>2.3</w:t>
      </w:r>
      <w:r>
        <w:rPr>
          <w:rFonts w:hint="eastAsia"/>
          <w:lang w:eastAsia="zh-CN"/>
        </w:rPr>
        <w:t>收货入库</w:t>
      </w:r>
      <w:bookmarkEnd w:id="32"/>
    </w:p>
    <w:p w14:paraId="77CE2980" w14:textId="7F149CC2" w:rsidR="00034BD6" w:rsidRDefault="00034BD6" w:rsidP="00034BD6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与非目录化操作一致，详情参照非目录化</w:t>
      </w:r>
    </w:p>
    <w:p w14:paraId="3B1B1833" w14:textId="0460E9CE" w:rsidR="00034BD6" w:rsidRDefault="00034BD6" w:rsidP="00034BD6">
      <w:pPr>
        <w:pStyle w:val="2"/>
        <w:rPr>
          <w:lang w:eastAsia="zh-CN"/>
        </w:rPr>
      </w:pPr>
      <w:bookmarkStart w:id="33" w:name="_Toc36381245"/>
      <w:r>
        <w:rPr>
          <w:rFonts w:hint="eastAsia"/>
          <w:lang w:eastAsia="zh-CN"/>
        </w:rPr>
        <w:t>2.4</w:t>
      </w:r>
      <w:r>
        <w:rPr>
          <w:rFonts w:hint="eastAsia"/>
          <w:lang w:eastAsia="zh-CN"/>
        </w:rPr>
        <w:t>非生对账</w:t>
      </w:r>
      <w:bookmarkEnd w:id="33"/>
    </w:p>
    <w:p w14:paraId="79374AF5" w14:textId="77777777" w:rsidR="00034BD6" w:rsidRDefault="00034BD6" w:rsidP="00034BD6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与非目录化操作一致，详情参照非目录化</w:t>
      </w:r>
    </w:p>
    <w:p w14:paraId="24CE9479" w14:textId="14447D07" w:rsidR="004629E1" w:rsidRPr="00462C08" w:rsidRDefault="004629E1" w:rsidP="004629E1">
      <w:pPr>
        <w:pStyle w:val="1"/>
      </w:pPr>
      <w:bookmarkStart w:id="34" w:name="_Hlk36375231"/>
      <w:bookmarkStart w:id="35" w:name="_Toc36381246"/>
      <w:r>
        <w:rPr>
          <w:rFonts w:hint="eastAsia"/>
        </w:rPr>
        <w:t>3.外部商城采购</w:t>
      </w:r>
      <w:bookmarkEnd w:id="35"/>
    </w:p>
    <w:p w14:paraId="2422B65B" w14:textId="4F373371" w:rsidR="004629E1" w:rsidRDefault="004629E1" w:rsidP="004629E1">
      <w:pPr>
        <w:pStyle w:val="2"/>
      </w:pPr>
      <w:r>
        <w:t xml:space="preserve"> </w:t>
      </w:r>
      <w:bookmarkStart w:id="36" w:name="_Toc36381247"/>
      <w:r w:rsidR="003B2D07"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.1</w:t>
      </w:r>
      <w:r>
        <w:rPr>
          <w:rFonts w:hint="eastAsia"/>
          <w:lang w:eastAsia="zh-CN"/>
        </w:rPr>
        <w:t>终端建设</w:t>
      </w:r>
      <w:r w:rsidR="003B2D07">
        <w:rPr>
          <w:rFonts w:hint="eastAsia"/>
          <w:lang w:eastAsia="zh-CN"/>
        </w:rPr>
        <w:t>费用</w:t>
      </w:r>
      <w:r>
        <w:rPr>
          <w:rFonts w:hint="eastAsia"/>
          <w:lang w:eastAsia="zh-CN"/>
        </w:rPr>
        <w:t>申请</w:t>
      </w:r>
      <w:bookmarkEnd w:id="36"/>
    </w:p>
    <w:p w14:paraId="62BA9713" w14:textId="17CFB770" w:rsidR="004629E1" w:rsidRDefault="003B2D07" w:rsidP="004629E1">
      <w:pPr>
        <w:pStyle w:val="3"/>
      </w:pPr>
      <w:bookmarkStart w:id="37" w:name="_Toc36381248"/>
      <w:r>
        <w:rPr>
          <w:rFonts w:hint="eastAsia"/>
        </w:rPr>
        <w:t>3</w:t>
      </w:r>
      <w:r w:rsidR="004629E1">
        <w:rPr>
          <w:rFonts w:hint="eastAsia"/>
        </w:rPr>
        <w:t>.1.1终端建设费用申请</w:t>
      </w:r>
      <w:bookmarkEnd w:id="37"/>
    </w:p>
    <w:p w14:paraId="2B42A1D3" w14:textId="77777777" w:rsidR="004629E1" w:rsidRDefault="004629E1" w:rsidP="004629E1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系统，新建流程</w:t>
      </w:r>
      <w:r>
        <w:t>-</w:t>
      </w:r>
      <w:r>
        <w:rPr>
          <w:rFonts w:hint="eastAsia"/>
        </w:rPr>
        <w:t>终端建设费用申请</w:t>
      </w:r>
      <w:r>
        <w:t xml:space="preserve"> </w:t>
      </w:r>
    </w:p>
    <w:p w14:paraId="3646E109" w14:textId="77777777" w:rsidR="004629E1" w:rsidRDefault="004629E1" w:rsidP="004629E1">
      <w:pPr>
        <w:pStyle w:val="15"/>
      </w:pPr>
      <w:r>
        <w:rPr>
          <w:noProof/>
        </w:rPr>
        <w:drawing>
          <wp:inline distT="0" distB="0" distL="0" distR="0" wp14:anchorId="0EBA2FC8" wp14:editId="17C7B565">
            <wp:extent cx="5274310" cy="243649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F7C0" w14:textId="77777777" w:rsidR="004629E1" w:rsidRDefault="004629E1" w:rsidP="004629E1">
      <w:pPr>
        <w:pStyle w:val="15"/>
      </w:pPr>
      <w:r>
        <w:rPr>
          <w:rFonts w:hint="eastAsia"/>
        </w:rPr>
        <w:t>进入“终端建设申请”界面，维护终端建设采购费用申请并提交审核</w:t>
      </w:r>
    </w:p>
    <w:p w14:paraId="5CB466A7" w14:textId="77777777" w:rsidR="004629E1" w:rsidRDefault="004629E1" w:rsidP="004629E1">
      <w:pPr>
        <w:pStyle w:val="15"/>
      </w:pPr>
      <w:r>
        <w:rPr>
          <w:noProof/>
        </w:rPr>
        <w:lastRenderedPageBreak/>
        <w:drawing>
          <wp:inline distT="0" distB="0" distL="0" distR="0" wp14:anchorId="63869DD5" wp14:editId="3E61F2C9">
            <wp:extent cx="5274310" cy="24403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EFB6" w14:textId="75F4343B" w:rsidR="004629E1" w:rsidRDefault="004629E1" w:rsidP="004629E1">
      <w:pPr>
        <w:rPr>
          <w:rFonts w:eastAsia="微软雅黑"/>
          <w:sz w:val="20"/>
        </w:rPr>
      </w:pPr>
      <w:r w:rsidRPr="00C57AA9">
        <w:rPr>
          <w:rFonts w:eastAsia="微软雅黑" w:hint="eastAsia"/>
          <w:sz w:val="20"/>
        </w:rPr>
        <w:t>审核通过之后的生成正式的费用申请</w:t>
      </w:r>
    </w:p>
    <w:p w14:paraId="3484C022" w14:textId="4CF75DD6" w:rsidR="00F306AA" w:rsidRPr="003B2D07" w:rsidRDefault="003B2D07" w:rsidP="003B2D07">
      <w:pPr>
        <w:pStyle w:val="2"/>
      </w:pPr>
      <w:bookmarkStart w:id="38" w:name="_Toc36381249"/>
      <w:r>
        <w:rPr>
          <w:rFonts w:hint="eastAsia"/>
        </w:rPr>
        <w:t>3.</w:t>
      </w:r>
      <w:r>
        <w:rPr>
          <w:rFonts w:hint="eastAsia"/>
          <w:lang w:eastAsia="zh-CN"/>
        </w:rPr>
        <w:t>2</w:t>
      </w:r>
      <w:r>
        <w:rPr>
          <w:rFonts w:hint="eastAsia"/>
        </w:rPr>
        <w:t>终端建设采购申请</w:t>
      </w:r>
      <w:bookmarkEnd w:id="38"/>
    </w:p>
    <w:p w14:paraId="0EDE73D8" w14:textId="1C5D3C4F" w:rsidR="00F306AA" w:rsidRDefault="003B2D07" w:rsidP="00F306AA">
      <w:pPr>
        <w:pStyle w:val="3"/>
      </w:pPr>
      <w:bookmarkStart w:id="39" w:name="_Toc36381250"/>
      <w:r>
        <w:rPr>
          <w:rFonts w:hint="eastAsia"/>
        </w:rPr>
        <w:t>3</w:t>
      </w:r>
      <w:r w:rsidR="00F306AA">
        <w:rPr>
          <w:rFonts w:hint="eastAsia"/>
        </w:rPr>
        <w:t>.</w:t>
      </w:r>
      <w:r>
        <w:rPr>
          <w:rFonts w:hint="eastAsia"/>
        </w:rPr>
        <w:t>2</w:t>
      </w:r>
      <w:r w:rsidR="00F306AA">
        <w:rPr>
          <w:rFonts w:hint="eastAsia"/>
        </w:rPr>
        <w:t>.</w:t>
      </w:r>
      <w:r>
        <w:rPr>
          <w:rFonts w:hint="eastAsia"/>
        </w:rPr>
        <w:t>1</w:t>
      </w:r>
      <w:r w:rsidR="00F306AA">
        <w:rPr>
          <w:rFonts w:hint="eastAsia"/>
        </w:rPr>
        <w:t>终端建设采购申请创建</w:t>
      </w:r>
      <w:bookmarkEnd w:id="39"/>
    </w:p>
    <w:p w14:paraId="070EDE1E" w14:textId="77777777" w:rsidR="00F306AA" w:rsidRDefault="00F306AA" w:rsidP="00F306AA">
      <w:pPr>
        <w:pStyle w:val="15"/>
      </w:pPr>
      <w:r>
        <w:rPr>
          <w:rFonts w:hint="eastAsia"/>
        </w:rPr>
        <w:t>路径：</w:t>
      </w:r>
      <w:r>
        <w:rPr>
          <w:rFonts w:hint="eastAsia"/>
        </w:rPr>
        <w:t>B</w:t>
      </w:r>
      <w:r>
        <w:t>PM</w:t>
      </w:r>
      <w:r>
        <w:rPr>
          <w:rFonts w:hint="eastAsia"/>
        </w:rPr>
        <w:t>系统，流程</w:t>
      </w:r>
      <w:r>
        <w:rPr>
          <w:rFonts w:hint="eastAsia"/>
        </w:rPr>
        <w:t>-</w:t>
      </w:r>
      <w:r>
        <w:rPr>
          <w:rFonts w:hint="eastAsia"/>
        </w:rPr>
        <w:t>新建流程</w:t>
      </w:r>
      <w:r>
        <w:t>-</w:t>
      </w:r>
      <w:r>
        <w:rPr>
          <w:rFonts w:hint="eastAsia"/>
        </w:rPr>
        <w:t>目录化采购申请</w:t>
      </w:r>
      <w:r>
        <w:t xml:space="preserve"> </w:t>
      </w:r>
    </w:p>
    <w:p w14:paraId="606BE4A9" w14:textId="77777777" w:rsidR="00F306AA" w:rsidRPr="008257C3" w:rsidRDefault="00F306AA" w:rsidP="00F306AA">
      <w:pPr>
        <w:pStyle w:val="15"/>
        <w:rPr>
          <w:rFonts w:eastAsiaTheme="minorEastAsia"/>
          <w:sz w:val="21"/>
        </w:rPr>
      </w:pPr>
      <w:r w:rsidRPr="008257C3">
        <w:rPr>
          <w:rFonts w:eastAsiaTheme="minorEastAsia" w:hint="eastAsia"/>
          <w:sz w:val="21"/>
        </w:rPr>
        <w:t>点击目录化采购申请，进入“商城”界面进行选买</w:t>
      </w:r>
    </w:p>
    <w:p w14:paraId="26301757" w14:textId="77777777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52CCE66" wp14:editId="52F706E8">
            <wp:extent cx="5274310" cy="253682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183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lastRenderedPageBreak/>
        <w:drawing>
          <wp:inline distT="0" distB="0" distL="0" distR="0" wp14:anchorId="69D0C2D4" wp14:editId="08CF22F9">
            <wp:extent cx="5274310" cy="25946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EB6">
        <w:rPr>
          <w:noProof/>
          <w:lang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0D7D69C6" wp14:editId="1F4F9711">
            <wp:extent cx="5274310" cy="25368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选择企业选买，并维护相关信息</w:t>
      </w:r>
      <w:r>
        <w:rPr>
          <w:noProof/>
          <w:lang w:val="en-US" w:eastAsia="zh-CN"/>
        </w:rPr>
        <w:drawing>
          <wp:inline distT="0" distB="0" distL="0" distR="0" wp14:anchorId="4B631B40" wp14:editId="3419494E">
            <wp:extent cx="5274310" cy="253682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维护完成之后可进行商品选买</w:t>
      </w:r>
    </w:p>
    <w:p w14:paraId="1DFC2652" w14:textId="77777777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</w:p>
    <w:p w14:paraId="6D56D6BA" w14:textId="77777777" w:rsidR="00F306AA" w:rsidRPr="00BE78C7" w:rsidRDefault="00F306AA" w:rsidP="00F306AA">
      <w:pPr>
        <w:pStyle w:val="a0"/>
        <w:ind w:left="0"/>
        <w:rPr>
          <w:noProof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lastRenderedPageBreak/>
        <w:t>选择“欧普电商测试”分类</w:t>
      </w:r>
    </w:p>
    <w:p w14:paraId="37788D97" w14:textId="77777777" w:rsidR="00F306AA" w:rsidRDefault="00F306AA" w:rsidP="00F306AA">
      <w:pPr>
        <w:pStyle w:val="a0"/>
        <w:ind w:left="0"/>
        <w:rPr>
          <w:noProof/>
        </w:rPr>
      </w:pPr>
      <w:r>
        <w:rPr>
          <w:noProof/>
        </w:rPr>
        <w:drawing>
          <wp:inline distT="0" distB="0" distL="0" distR="0" wp14:anchorId="491E141F" wp14:editId="21F6BA7C">
            <wp:extent cx="5274310" cy="23488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A29D" w14:textId="77777777" w:rsidR="00F306AA" w:rsidRDefault="00F306AA" w:rsidP="00F306AA">
      <w:pPr>
        <w:pStyle w:val="a0"/>
        <w:ind w:left="0"/>
        <w:rPr>
          <w:noProof/>
        </w:rPr>
      </w:pPr>
      <w:r>
        <w:rPr>
          <w:rFonts w:hint="eastAsia"/>
          <w:noProof/>
          <w:lang w:eastAsia="zh-CN"/>
        </w:rPr>
        <w:t>可查看京东商品</w:t>
      </w:r>
    </w:p>
    <w:p w14:paraId="795722D2" w14:textId="77777777" w:rsidR="00F306AA" w:rsidRPr="007B770B" w:rsidRDefault="00F306AA" w:rsidP="00F306AA">
      <w:pPr>
        <w:pStyle w:val="a0"/>
        <w:ind w:left="0"/>
        <w:rPr>
          <w:noProof/>
        </w:rPr>
      </w:pPr>
      <w:r>
        <w:rPr>
          <w:noProof/>
        </w:rPr>
        <w:drawing>
          <wp:inline distT="0" distB="0" distL="0" distR="0" wp14:anchorId="115CFCFE" wp14:editId="37625CDD">
            <wp:extent cx="5274310" cy="2945130"/>
            <wp:effectExtent l="0" t="0" r="254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FBE90" w14:textId="77777777" w:rsidR="00F306AA" w:rsidRPr="008257C3" w:rsidRDefault="00F306AA" w:rsidP="00F306AA">
      <w:r w:rsidRPr="008257C3">
        <w:rPr>
          <w:rFonts w:hint="eastAsia"/>
        </w:rPr>
        <w:t>点击商品即可查看商品明细，选择购买数量之后可看到是否有货的提示，若有货则可直接加入购物车</w:t>
      </w:r>
    </w:p>
    <w:p w14:paraId="089E5FED" w14:textId="77777777" w:rsidR="00F306AA" w:rsidRPr="00F64183" w:rsidRDefault="00F306AA" w:rsidP="00F306AA">
      <w:pPr>
        <w:pStyle w:val="a0"/>
        <w:ind w:left="0"/>
        <w:rPr>
          <w:b/>
          <w:bCs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539153CA" wp14:editId="09484D7E">
            <wp:extent cx="5274310" cy="3440430"/>
            <wp:effectExtent l="0" t="0" r="254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B0C2" w14:textId="77777777" w:rsidR="00F306AA" w:rsidRDefault="00F306AA" w:rsidP="00F306AA">
      <w:pPr>
        <w:rPr>
          <w:noProof/>
        </w:rPr>
      </w:pPr>
    </w:p>
    <w:p w14:paraId="33D3DC04" w14:textId="77777777" w:rsidR="00F306AA" w:rsidRDefault="00F306AA" w:rsidP="00F306AA">
      <w:r w:rsidRPr="008257C3">
        <w:rPr>
          <w:rFonts w:hint="eastAsia"/>
        </w:rPr>
        <w:t>加入购物车之后可取购物车生成预采申请</w:t>
      </w:r>
    </w:p>
    <w:p w14:paraId="61AC619D" w14:textId="77777777" w:rsidR="00F306AA" w:rsidRDefault="00F306AA" w:rsidP="00F306AA">
      <w:r>
        <w:rPr>
          <w:noProof/>
        </w:rPr>
        <w:drawing>
          <wp:inline distT="0" distB="0" distL="0" distR="0" wp14:anchorId="35D19DD6" wp14:editId="45A0E406">
            <wp:extent cx="5274310" cy="2740025"/>
            <wp:effectExtent l="0" t="0" r="2540" b="31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ADE9" w14:textId="77777777" w:rsidR="00F306AA" w:rsidRDefault="00F306AA" w:rsidP="00F306AA"/>
    <w:p w14:paraId="3301905F" w14:textId="77777777" w:rsidR="00F306AA" w:rsidRDefault="00F306AA" w:rsidP="00F306AA">
      <w:r>
        <w:rPr>
          <w:noProof/>
        </w:rPr>
        <w:lastRenderedPageBreak/>
        <w:drawing>
          <wp:inline distT="0" distB="0" distL="0" distR="0" wp14:anchorId="48588662" wp14:editId="07282D08">
            <wp:extent cx="5274310" cy="358902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6659" w14:textId="77777777" w:rsidR="00F306AA" w:rsidRDefault="00F306AA" w:rsidP="00F306AA"/>
    <w:p w14:paraId="1CBF5C5F" w14:textId="77777777" w:rsidR="00F306AA" w:rsidRDefault="00F306AA" w:rsidP="00F306AA">
      <w:r>
        <w:rPr>
          <w:rFonts w:hint="eastAsia"/>
        </w:rPr>
        <w:t>选择支付方式为“货到付款”，维护发票信息，点击“生成采购申请”。</w:t>
      </w:r>
    </w:p>
    <w:p w14:paraId="74475B89" w14:textId="77777777" w:rsidR="00F306AA" w:rsidRDefault="00F306AA" w:rsidP="00F306AA">
      <w:r>
        <w:rPr>
          <w:noProof/>
        </w:rPr>
        <w:drawing>
          <wp:inline distT="0" distB="0" distL="0" distR="0" wp14:anchorId="2B542DB3" wp14:editId="576A02CB">
            <wp:extent cx="5274310" cy="331787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8B5B" w14:textId="77777777" w:rsidR="00F306AA" w:rsidRDefault="00F306AA" w:rsidP="00F306AA"/>
    <w:p w14:paraId="31728277" w14:textId="0EA529C9" w:rsidR="004629E1" w:rsidRPr="00F306AA" w:rsidRDefault="00F306AA" w:rsidP="00F306AA">
      <w:pPr>
        <w:rPr>
          <w:rFonts w:eastAsia="微软雅黑"/>
          <w:sz w:val="20"/>
        </w:rPr>
      </w:pPr>
      <w:r w:rsidRPr="008257C3">
        <w:rPr>
          <w:rFonts w:hint="eastAsia"/>
        </w:rPr>
        <w:t>商城的申请一定时间</w:t>
      </w:r>
      <w:r>
        <w:rPr>
          <w:rFonts w:hint="eastAsia"/>
        </w:rPr>
        <w:t>（目前6分钟左右）</w:t>
      </w:r>
      <w:r w:rsidRPr="008257C3">
        <w:rPr>
          <w:rFonts w:hint="eastAsia"/>
        </w:rPr>
        <w:t>之后会传到M</w:t>
      </w:r>
      <w:r w:rsidRPr="008257C3">
        <w:t>M</w:t>
      </w:r>
      <w:r w:rsidRPr="008257C3">
        <w:rPr>
          <w:rFonts w:hint="eastAsia"/>
        </w:rPr>
        <w:t>，</w:t>
      </w:r>
      <w:r>
        <w:rPr>
          <w:rFonts w:hint="eastAsia"/>
        </w:rPr>
        <w:t>可通过B</w:t>
      </w:r>
      <w:r>
        <w:t>PM</w:t>
      </w:r>
      <w:r>
        <w:rPr>
          <w:rFonts w:hint="eastAsia"/>
        </w:rPr>
        <w:t>系统的菜单“非目录化采购申请”进入M</w:t>
      </w:r>
      <w:r>
        <w:t>M</w:t>
      </w:r>
      <w:r>
        <w:rPr>
          <w:rFonts w:hint="eastAsia"/>
        </w:rPr>
        <w:t>系统（也可直接进入M</w:t>
      </w:r>
      <w:r>
        <w:t>M</w:t>
      </w:r>
      <w:r>
        <w:rPr>
          <w:rFonts w:hint="eastAsia"/>
        </w:rPr>
        <w:t>系统），</w:t>
      </w:r>
      <w:r w:rsidRPr="008257C3">
        <w:rPr>
          <w:rFonts w:hint="eastAsia"/>
        </w:rPr>
        <w:t>选择类型为“草稿”可查询到相应申请</w:t>
      </w:r>
      <w:r>
        <w:rPr>
          <w:rFonts w:hint="eastAsia"/>
        </w:rPr>
        <w:t>，并补充信息</w:t>
      </w:r>
    </w:p>
    <w:p w14:paraId="631A6AF2" w14:textId="77777777" w:rsidR="004629E1" w:rsidRDefault="004629E1" w:rsidP="004629E1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lastRenderedPageBreak/>
        <w:drawing>
          <wp:inline distT="0" distB="0" distL="0" distR="0" wp14:anchorId="715EABA7" wp14:editId="57EC1FBA">
            <wp:extent cx="5274310" cy="2536928"/>
            <wp:effectExtent l="0" t="0" r="2540" b="0"/>
            <wp:docPr id="62" name="图片 62" descr="C:\Users\JFC199~1\AppData\Local\Temp\WeChat Files\ebc7f738391a621bf3111bc20de1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ebc7f738391a621bf3111bc20de130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9EA2" w14:textId="77777777" w:rsidR="004629E1" w:rsidRDefault="004629E1" w:rsidP="004629E1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选择相关联的费用申请单，并维护申请的相关信息</w:t>
      </w:r>
    </w:p>
    <w:p w14:paraId="2C2362BA" w14:textId="5DAB7BBB" w:rsidR="004629E1" w:rsidRDefault="004629E1" w:rsidP="004629E1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drawing>
          <wp:inline distT="0" distB="0" distL="0" distR="0" wp14:anchorId="1889F85E" wp14:editId="0009E0CE">
            <wp:extent cx="5274310" cy="2536928"/>
            <wp:effectExtent l="0" t="0" r="2540" b="0"/>
            <wp:docPr id="63" name="图片 63" descr="C:\Users\JFC199~1\AppData\Local\Temp\WeChat Files\7e1d17bc9513efdc0867f97bfd25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7e1d17bc9513efdc0867f97bfd2578f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AA">
        <w:rPr>
          <w:rFonts w:eastAsia="微软雅黑"/>
          <w:sz w:val="20"/>
        </w:rPr>
        <w:t xml:space="preserve"> </w:t>
      </w:r>
    </w:p>
    <w:p w14:paraId="4D92AB15" w14:textId="1F85661A" w:rsidR="004629E1" w:rsidRPr="00F306AA" w:rsidRDefault="004629E1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采购申请在M</w:t>
      </w:r>
      <w:r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系统提交之后，</w:t>
      </w:r>
      <w:r w:rsidR="00F306AA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需对采购申请进行审批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。</w:t>
      </w:r>
    </w:p>
    <w:p w14:paraId="10C82182" w14:textId="7EC74748" w:rsidR="00F306AA" w:rsidRDefault="003B2D07" w:rsidP="00F306AA">
      <w:pPr>
        <w:pStyle w:val="3"/>
      </w:pPr>
      <w:bookmarkStart w:id="40" w:name="_Toc36381251"/>
      <w:r>
        <w:rPr>
          <w:rFonts w:hint="eastAsia"/>
        </w:rPr>
        <w:t>3</w:t>
      </w:r>
      <w:r w:rsidR="00F306AA">
        <w:rPr>
          <w:rFonts w:hint="eastAsia"/>
        </w:rPr>
        <w:t>.</w:t>
      </w:r>
      <w:r>
        <w:rPr>
          <w:rFonts w:hint="eastAsia"/>
        </w:rPr>
        <w:t>2</w:t>
      </w:r>
      <w:r w:rsidR="00F306AA">
        <w:rPr>
          <w:rFonts w:hint="eastAsia"/>
        </w:rPr>
        <w:t>.</w:t>
      </w:r>
      <w:r>
        <w:rPr>
          <w:rFonts w:hint="eastAsia"/>
        </w:rPr>
        <w:t>2</w:t>
      </w:r>
      <w:r w:rsidR="00F306AA">
        <w:rPr>
          <w:rFonts w:hint="eastAsia"/>
        </w:rPr>
        <w:t>终端建设采购申请审批</w:t>
      </w:r>
      <w:bookmarkEnd w:id="40"/>
    </w:p>
    <w:p w14:paraId="68BA2807" w14:textId="77777777" w:rsidR="00F306AA" w:rsidRPr="004F3701" w:rsidRDefault="00F306AA" w:rsidP="00F306AA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维护完成之后保存提交即可进入申请审批</w:t>
      </w:r>
    </w:p>
    <w:p w14:paraId="489E9066" w14:textId="77777777" w:rsidR="00F306AA" w:rsidRDefault="00F306AA" w:rsidP="00F306AA">
      <w:pPr>
        <w:rPr>
          <w:rFonts w:eastAsia="微软雅黑"/>
          <w:sz w:val="20"/>
        </w:rPr>
      </w:pPr>
      <w:r w:rsidRPr="00C458A4">
        <w:rPr>
          <w:rFonts w:eastAsia="微软雅黑"/>
          <w:noProof/>
          <w:sz w:val="20"/>
        </w:rPr>
        <w:lastRenderedPageBreak/>
        <w:drawing>
          <wp:inline distT="0" distB="0" distL="0" distR="0" wp14:anchorId="2D27E1BC" wp14:editId="6E0BB2B9">
            <wp:extent cx="5274310" cy="2536928"/>
            <wp:effectExtent l="0" t="0" r="2540" b="0"/>
            <wp:docPr id="66" name="图片 66" descr="C:\Users\JFC199~1\AppData\Local\Temp\WeChat Files\b860d515a1540142757cfc5ea92b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C199~1\AppData\Local\Temp\WeChat Files\b860d515a1540142757cfc5ea92b12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7C90" w14:textId="77777777" w:rsidR="00F306AA" w:rsidRDefault="00F306AA" w:rsidP="00F306AA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审批人进入</w:t>
      </w:r>
      <w:r>
        <w:rPr>
          <w:rFonts w:eastAsia="微软雅黑" w:hint="eastAsia"/>
          <w:sz w:val="20"/>
        </w:rPr>
        <w:t>M</w:t>
      </w:r>
      <w:r>
        <w:rPr>
          <w:rFonts w:eastAsia="微软雅黑"/>
          <w:sz w:val="20"/>
        </w:rPr>
        <w:t>M</w:t>
      </w:r>
      <w:r>
        <w:rPr>
          <w:rFonts w:eastAsia="微软雅黑" w:hint="eastAsia"/>
          <w:sz w:val="20"/>
        </w:rPr>
        <w:t>系统之后在待办中可以找到未审批的单据进行审批</w:t>
      </w:r>
    </w:p>
    <w:p w14:paraId="27B55C2F" w14:textId="77777777" w:rsidR="00F306AA" w:rsidRDefault="00F306AA" w:rsidP="00F306AA">
      <w:pPr>
        <w:rPr>
          <w:rFonts w:eastAsia="微软雅黑"/>
          <w:sz w:val="20"/>
        </w:rPr>
      </w:pPr>
      <w:r w:rsidRPr="00A105AA">
        <w:rPr>
          <w:rFonts w:eastAsia="微软雅黑"/>
          <w:noProof/>
          <w:sz w:val="20"/>
        </w:rPr>
        <w:drawing>
          <wp:inline distT="0" distB="0" distL="0" distR="0" wp14:anchorId="51D463B5" wp14:editId="5C02045F">
            <wp:extent cx="5274310" cy="2536928"/>
            <wp:effectExtent l="0" t="0" r="2540" b="0"/>
            <wp:docPr id="67" name="图片 67" descr="C:\Users\JFC199~1\AppData\Local\Temp\WeChat Files\5a43cc5c240a9feed8de2e20408d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C199~1\AppData\Local\Temp\WeChat Files\5a43cc5c240a9feed8de2e20408d73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5A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05AA">
        <w:rPr>
          <w:rFonts w:eastAsia="微软雅黑"/>
          <w:noProof/>
          <w:sz w:val="20"/>
        </w:rPr>
        <w:drawing>
          <wp:inline distT="0" distB="0" distL="0" distR="0" wp14:anchorId="546EA6BF" wp14:editId="33FFDF5B">
            <wp:extent cx="5274310" cy="2536928"/>
            <wp:effectExtent l="0" t="0" r="2540" b="0"/>
            <wp:docPr id="74" name="图片 74" descr="C:\Users\JFC199~1\AppData\Local\Temp\WeChat Files\130f8cc3de63235068ff53cb6447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FC199~1\AppData\Local\Temp\WeChat Files\130f8cc3de63235068ff53cb644710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2F91" w14:textId="77777777" w:rsidR="00F306AA" w:rsidRPr="008257C3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在采购申请的最后一个流程节点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审批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的时候，会传入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SRM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自动生成状态为“已发布”的订单，同时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写入S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并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回写S</w:t>
      </w:r>
      <w:r w:rsidRPr="008257C3"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  <w:t>AP</w:t>
      </w:r>
      <w:r w:rsidRPr="008257C3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的订单号</w:t>
      </w:r>
    </w:p>
    <w:p w14:paraId="1693CC3C" w14:textId="5BAAAEB6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lastRenderedPageBreak/>
        <w:t>简而言之目录化内部商城的采购申请自动生成</w:t>
      </w:r>
      <w:r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S</w:t>
      </w:r>
      <w:r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  <w:t>RM</w:t>
      </w:r>
      <w:r w:rsidRPr="008257C3">
        <w:rPr>
          <w:rFonts w:asciiTheme="minorHAnsi" w:eastAsiaTheme="minorEastAsia" w:hAnsiTheme="minorHAnsi" w:cstheme="minorBidi" w:hint="eastAsia"/>
          <w:snapToGrid/>
          <w:color w:val="FF0000"/>
          <w:kern w:val="2"/>
          <w:sz w:val="21"/>
          <w:szCs w:val="22"/>
          <w:lang w:val="en-US" w:eastAsia="zh-CN"/>
        </w:rPr>
        <w:t>采购订单</w:t>
      </w:r>
    </w:p>
    <w:p w14:paraId="369AC9A4" w14:textId="77777777" w:rsidR="00F306AA" w:rsidRPr="00026D89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可点击“电商订单”对生成的订单进行查看</w:t>
      </w:r>
    </w:p>
    <w:p w14:paraId="6B367423" w14:textId="77777777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15B0243A" wp14:editId="216A886F">
            <wp:extent cx="5274310" cy="259778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6192" w14:textId="77777777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026D89"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可查看下达的电商订单</w:t>
      </w:r>
    </w:p>
    <w:p w14:paraId="1335E573" w14:textId="77777777" w:rsidR="00F306AA" w:rsidRPr="00026D89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0F00C91E" wp14:editId="2C303F9E">
            <wp:extent cx="5274310" cy="26162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6FF5" w14:textId="3EBCDCCD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6E6F734B" w14:textId="77777777" w:rsidR="00F306AA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color w:val="FF0000"/>
          <w:kern w:val="2"/>
          <w:sz w:val="21"/>
          <w:szCs w:val="22"/>
          <w:lang w:val="en-US" w:eastAsia="zh-CN"/>
        </w:rPr>
      </w:pPr>
    </w:p>
    <w:p w14:paraId="3F0EC555" w14:textId="78EDF6A8" w:rsidR="00F306AA" w:rsidRDefault="003B2D07" w:rsidP="00F306AA">
      <w:pPr>
        <w:pStyle w:val="3"/>
      </w:pPr>
      <w:bookmarkStart w:id="41" w:name="_Toc36381252"/>
      <w:r>
        <w:rPr>
          <w:rFonts w:hint="eastAsia"/>
        </w:rPr>
        <w:t>3</w:t>
      </w:r>
      <w:r w:rsidR="00F306AA">
        <w:rPr>
          <w:rFonts w:hint="eastAsia"/>
        </w:rPr>
        <w:t>.</w:t>
      </w:r>
      <w:r>
        <w:rPr>
          <w:rFonts w:hint="eastAsia"/>
        </w:rPr>
        <w:t>2</w:t>
      </w:r>
      <w:r w:rsidR="00F306AA">
        <w:rPr>
          <w:rFonts w:hint="eastAsia"/>
        </w:rPr>
        <w:t>.</w:t>
      </w:r>
      <w:r>
        <w:rPr>
          <w:rFonts w:hint="eastAsia"/>
        </w:rPr>
        <w:t>3</w:t>
      </w:r>
      <w:r w:rsidR="00F306AA">
        <w:rPr>
          <w:rFonts w:hint="eastAsia"/>
        </w:rPr>
        <w:t>终端建设采购申请取消</w:t>
      </w:r>
      <w:bookmarkEnd w:id="41"/>
    </w:p>
    <w:p w14:paraId="34B515D0" w14:textId="77777777" w:rsidR="00F306AA" w:rsidRPr="00304F43" w:rsidRDefault="00F306AA" w:rsidP="00F306AA">
      <w:pPr>
        <w:widowControl/>
        <w:jc w:val="left"/>
      </w:pPr>
      <w:r>
        <w:rPr>
          <w:rFonts w:hint="eastAsia"/>
        </w:rPr>
        <w:t>1、</w:t>
      </w:r>
      <w:r w:rsidRPr="00304F43">
        <w:rPr>
          <w:rFonts w:hint="eastAsia"/>
        </w:rPr>
        <w:t>针对草稿状态</w:t>
      </w:r>
      <w:r>
        <w:rPr>
          <w:rFonts w:hint="eastAsia"/>
        </w:rPr>
        <w:t>及未审批完成的</w:t>
      </w:r>
      <w:r w:rsidRPr="00304F43">
        <w:rPr>
          <w:rFonts w:hint="eastAsia"/>
        </w:rPr>
        <w:t>采购申请进行取消</w:t>
      </w:r>
    </w:p>
    <w:p w14:paraId="22128E6D" w14:textId="77777777" w:rsidR="00F306AA" w:rsidRPr="00304F43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 w:rsidRPr="00F90FB4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lastRenderedPageBreak/>
        <w:drawing>
          <wp:inline distT="0" distB="0" distL="0" distR="0" wp14:anchorId="7A286419" wp14:editId="7A94FC34">
            <wp:extent cx="5274310" cy="2536928"/>
            <wp:effectExtent l="0" t="0" r="2540" b="0"/>
            <wp:docPr id="76" name="图片 76" descr="C:\Users\JFC199~1\AppData\Local\Temp\WeChat Files\9625a0da887f654e903565a9df76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C199~1\AppData\Local\Temp\WeChat Files\9625a0da887f654e903565a9df76b7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FB4">
        <w:rPr>
          <w:rFonts w:asciiTheme="minorHAnsi" w:eastAsiaTheme="minorEastAsia" w:hAnsiTheme="minorHAnsi" w:cstheme="minorBidi"/>
          <w:noProof/>
          <w:snapToGrid/>
          <w:kern w:val="2"/>
          <w:sz w:val="21"/>
          <w:szCs w:val="22"/>
          <w:lang w:val="en-US" w:eastAsia="zh-CN"/>
        </w:rPr>
        <w:drawing>
          <wp:inline distT="0" distB="0" distL="0" distR="0" wp14:anchorId="409C5119" wp14:editId="47E00FD0">
            <wp:extent cx="5274310" cy="2536928"/>
            <wp:effectExtent l="0" t="0" r="2540" b="0"/>
            <wp:docPr id="77" name="图片 77" descr="C:\Users\JFC199~1\AppData\Local\Temp\WeChat Files\4122a131b9b8c27c075415a30da5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4122a131b9b8c27c075415a30da5a1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B879" w14:textId="77777777" w:rsidR="00F306AA" w:rsidRPr="00304F43" w:rsidRDefault="00F306AA" w:rsidP="00F306AA">
      <w:pPr>
        <w:pStyle w:val="a0"/>
        <w:ind w:left="0"/>
        <w:rPr>
          <w:rFonts w:asciiTheme="minorHAnsi" w:eastAsiaTheme="minorEastAsia" w:hAnsiTheme="minorHAnsi" w:cstheme="minorBidi"/>
          <w:snapToGrid/>
          <w:kern w:val="2"/>
          <w:sz w:val="21"/>
          <w:szCs w:val="22"/>
          <w:lang w:val="en-US" w:eastAsia="zh-CN"/>
        </w:rPr>
      </w:pPr>
      <w:r>
        <w:rPr>
          <w:rFonts w:asciiTheme="minorHAnsi" w:eastAsiaTheme="minorEastAsia" w:hAnsiTheme="minorHAnsi" w:cstheme="minorBidi" w:hint="eastAsia"/>
          <w:snapToGrid/>
          <w:kern w:val="2"/>
          <w:sz w:val="21"/>
          <w:szCs w:val="22"/>
          <w:lang w:val="en-US" w:eastAsia="zh-CN"/>
        </w:rPr>
        <w:t>取消完成后在商城中也无法查询到该申请</w:t>
      </w:r>
    </w:p>
    <w:p w14:paraId="5B965012" w14:textId="07C12C34" w:rsidR="00DF12C7" w:rsidRPr="003B2D07" w:rsidRDefault="00DF12C7" w:rsidP="00DF12C7">
      <w:pPr>
        <w:pStyle w:val="2"/>
      </w:pPr>
      <w:bookmarkStart w:id="42" w:name="_Toc36381253"/>
      <w:r>
        <w:rPr>
          <w:rFonts w:hint="eastAsia"/>
        </w:rPr>
        <w:t>3.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其他</w:t>
      </w:r>
      <w:bookmarkEnd w:id="42"/>
    </w:p>
    <w:p w14:paraId="2296A366" w14:textId="5F8EFB08" w:rsidR="00A105AA" w:rsidRPr="00F306AA" w:rsidRDefault="00DF12C7" w:rsidP="00EA7F2F">
      <w:pPr>
        <w:rPr>
          <w:rFonts w:eastAsia="微软雅黑"/>
          <w:sz w:val="20"/>
        </w:rPr>
      </w:pPr>
      <w:r>
        <w:rPr>
          <w:rFonts w:eastAsia="微软雅黑" w:hint="eastAsia"/>
          <w:sz w:val="20"/>
        </w:rPr>
        <w:t>其他流程于非目录化采购相同</w:t>
      </w:r>
      <w:bookmarkEnd w:id="34"/>
    </w:p>
    <w:sectPr w:rsidR="00A105AA" w:rsidRPr="00F306AA" w:rsidSect="00CB4B3C">
      <w:headerReference w:type="default" r:id="rId59"/>
      <w:footerReference w:type="default" r:id="rId60"/>
      <w:headerReference w:type="first" r:id="rId61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751C3" w14:textId="77777777" w:rsidR="00393F8E" w:rsidRDefault="00393F8E" w:rsidP="00856E30">
      <w:r>
        <w:separator/>
      </w:r>
    </w:p>
  </w:endnote>
  <w:endnote w:type="continuationSeparator" w:id="0">
    <w:p w14:paraId="16C8AEAF" w14:textId="77777777" w:rsidR="00393F8E" w:rsidRDefault="00393F8E" w:rsidP="0085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9568370"/>
      <w:docPartObj>
        <w:docPartGallery w:val="Page Numbers (Bottom of Page)"/>
        <w:docPartUnique/>
      </w:docPartObj>
    </w:sdtPr>
    <w:sdtEndPr/>
    <w:sdtContent>
      <w:p w14:paraId="49D06827" w14:textId="0A5CD941" w:rsidR="00CB4B3C" w:rsidRDefault="00CB4B3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049" w:rsidRPr="00337049">
          <w:rPr>
            <w:noProof/>
            <w:lang w:val="zh-CN"/>
          </w:rPr>
          <w:t>3</w:t>
        </w:r>
        <w:r>
          <w:fldChar w:fldCharType="end"/>
        </w:r>
      </w:p>
    </w:sdtContent>
  </w:sdt>
  <w:p w14:paraId="1251AD55" w14:textId="3C20EE1A" w:rsidR="00C25EB1" w:rsidRDefault="00C1231B">
    <w:pPr>
      <w:pStyle w:val="a6"/>
    </w:pPr>
    <w:r>
      <w:rPr>
        <w:rFonts w:eastAsia="微软雅黑" w:hint="eastAsia"/>
        <w:szCs w:val="16"/>
      </w:rPr>
      <w:t>文件：欧普照明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</w:rPr>
      <w:t>客户</w:t>
    </w:r>
    <w:r w:rsidRPr="008F1765">
      <w:rPr>
        <w:rFonts w:eastAsia="微软雅黑" w:hint="eastAsia"/>
        <w:szCs w:val="16"/>
      </w:rPr>
      <w:t>操作手册</w:t>
    </w:r>
    <w:r>
      <w:rPr>
        <w:rFonts w:eastAsia="微软雅黑"/>
        <w:szCs w:val="16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16753" w14:textId="77777777" w:rsidR="00393F8E" w:rsidRDefault="00393F8E" w:rsidP="00856E30">
      <w:r>
        <w:separator/>
      </w:r>
    </w:p>
  </w:footnote>
  <w:footnote w:type="continuationSeparator" w:id="0">
    <w:p w14:paraId="21AB3353" w14:textId="77777777" w:rsidR="00393F8E" w:rsidRDefault="00393F8E" w:rsidP="00856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49276" w14:textId="4CC05205" w:rsidR="00A97AE8" w:rsidRDefault="0095689B" w:rsidP="0095689B">
    <w:pPr>
      <w:pStyle w:val="a4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6EDEA1B1" wp14:editId="6DEDF03E">
          <wp:extent cx="771690" cy="399750"/>
          <wp:effectExtent l="0" t="0" r="0" b="635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="00A97AE8" w:rsidRPr="007D32D9">
      <w:rPr>
        <w:noProof/>
      </w:rPr>
      <w:drawing>
        <wp:inline distT="0" distB="0" distL="0" distR="0" wp14:anchorId="1C633D76" wp14:editId="332883D0">
          <wp:extent cx="1133475" cy="381000"/>
          <wp:effectExtent l="0" t="0" r="9525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4E12C" w14:textId="332FD8D0" w:rsidR="00A97AE8" w:rsidRDefault="0095689B" w:rsidP="0095689B">
    <w:pPr>
      <w:pStyle w:val="a4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27E499EB" wp14:editId="07F1A431">
          <wp:extent cx="771690" cy="399750"/>
          <wp:effectExtent l="0" t="0" r="0" b="635"/>
          <wp:docPr id="4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="00A97AE8" w:rsidRPr="007D32D9">
      <w:rPr>
        <w:noProof/>
      </w:rPr>
      <w:drawing>
        <wp:inline distT="0" distB="0" distL="0" distR="0" wp14:anchorId="54F8EDAC" wp14:editId="5C89CDC9">
          <wp:extent cx="1133475" cy="381000"/>
          <wp:effectExtent l="0" t="0" r="9525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742D"/>
    <w:multiLevelType w:val="hybridMultilevel"/>
    <w:tmpl w:val="E50C7C04"/>
    <w:lvl w:ilvl="0" w:tplc="5756DA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E54828"/>
    <w:multiLevelType w:val="hybridMultilevel"/>
    <w:tmpl w:val="F5E4DC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AF0554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A91377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272A7D"/>
    <w:multiLevelType w:val="hybridMultilevel"/>
    <w:tmpl w:val="ADD66582"/>
    <w:lvl w:ilvl="0" w:tplc="890885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3DAD52E">
      <w:start w:val="3"/>
      <w:numFmt w:val="japaneseCounting"/>
      <w:lvlText w:val="%2、"/>
      <w:lvlJc w:val="left"/>
      <w:pPr>
        <w:ind w:left="7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7D78A6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48441A0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241293C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FE4456"/>
    <w:multiLevelType w:val="hybridMultilevel"/>
    <w:tmpl w:val="C604FB1C"/>
    <w:lvl w:ilvl="0" w:tplc="5BB469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BC"/>
    <w:rsid w:val="0000310F"/>
    <w:rsid w:val="000127EA"/>
    <w:rsid w:val="00017A17"/>
    <w:rsid w:val="00034BD6"/>
    <w:rsid w:val="0005187C"/>
    <w:rsid w:val="00086273"/>
    <w:rsid w:val="00096790"/>
    <w:rsid w:val="000C3711"/>
    <w:rsid w:val="000E2D58"/>
    <w:rsid w:val="001B3D8B"/>
    <w:rsid w:val="001E4158"/>
    <w:rsid w:val="001F229C"/>
    <w:rsid w:val="00207B58"/>
    <w:rsid w:val="0022097F"/>
    <w:rsid w:val="00275F80"/>
    <w:rsid w:val="002946F1"/>
    <w:rsid w:val="002963E9"/>
    <w:rsid w:val="002C6B0F"/>
    <w:rsid w:val="002D41F3"/>
    <w:rsid w:val="002F2368"/>
    <w:rsid w:val="002F29A5"/>
    <w:rsid w:val="0031551F"/>
    <w:rsid w:val="003160EA"/>
    <w:rsid w:val="0033123E"/>
    <w:rsid w:val="00337049"/>
    <w:rsid w:val="00393F8E"/>
    <w:rsid w:val="003B2D07"/>
    <w:rsid w:val="004030B3"/>
    <w:rsid w:val="00445AEB"/>
    <w:rsid w:val="00445F39"/>
    <w:rsid w:val="004629E1"/>
    <w:rsid w:val="00462C08"/>
    <w:rsid w:val="004A6BD8"/>
    <w:rsid w:val="004E593E"/>
    <w:rsid w:val="004F3701"/>
    <w:rsid w:val="005239D3"/>
    <w:rsid w:val="005754BD"/>
    <w:rsid w:val="00587B08"/>
    <w:rsid w:val="005A07F0"/>
    <w:rsid w:val="005C0384"/>
    <w:rsid w:val="005D4695"/>
    <w:rsid w:val="005F0660"/>
    <w:rsid w:val="006127F6"/>
    <w:rsid w:val="00627D63"/>
    <w:rsid w:val="00640FC1"/>
    <w:rsid w:val="00753FC2"/>
    <w:rsid w:val="00790F2B"/>
    <w:rsid w:val="007A32FD"/>
    <w:rsid w:val="0081466C"/>
    <w:rsid w:val="008339E9"/>
    <w:rsid w:val="00856E30"/>
    <w:rsid w:val="008960A9"/>
    <w:rsid w:val="008D393D"/>
    <w:rsid w:val="008D4AC5"/>
    <w:rsid w:val="008F1740"/>
    <w:rsid w:val="00940967"/>
    <w:rsid w:val="0095689B"/>
    <w:rsid w:val="009917BC"/>
    <w:rsid w:val="00991B61"/>
    <w:rsid w:val="00A105AA"/>
    <w:rsid w:val="00A11028"/>
    <w:rsid w:val="00A4210D"/>
    <w:rsid w:val="00A82092"/>
    <w:rsid w:val="00A97AE8"/>
    <w:rsid w:val="00AA2D2D"/>
    <w:rsid w:val="00AF0940"/>
    <w:rsid w:val="00B43FB9"/>
    <w:rsid w:val="00B80F5F"/>
    <w:rsid w:val="00BC25E0"/>
    <w:rsid w:val="00C04D66"/>
    <w:rsid w:val="00C1231B"/>
    <w:rsid w:val="00C25C13"/>
    <w:rsid w:val="00C25EB1"/>
    <w:rsid w:val="00C32172"/>
    <w:rsid w:val="00C3308E"/>
    <w:rsid w:val="00C344AC"/>
    <w:rsid w:val="00C458A4"/>
    <w:rsid w:val="00C57AA9"/>
    <w:rsid w:val="00C940C0"/>
    <w:rsid w:val="00CB4B3C"/>
    <w:rsid w:val="00CD29FF"/>
    <w:rsid w:val="00CF0DB8"/>
    <w:rsid w:val="00CF1CF8"/>
    <w:rsid w:val="00CF3C57"/>
    <w:rsid w:val="00D028BE"/>
    <w:rsid w:val="00D10581"/>
    <w:rsid w:val="00D31B87"/>
    <w:rsid w:val="00D43856"/>
    <w:rsid w:val="00D43DE5"/>
    <w:rsid w:val="00D709ED"/>
    <w:rsid w:val="00DA3EC7"/>
    <w:rsid w:val="00DF12C7"/>
    <w:rsid w:val="00E04312"/>
    <w:rsid w:val="00E21734"/>
    <w:rsid w:val="00E24067"/>
    <w:rsid w:val="00E464B5"/>
    <w:rsid w:val="00EA7F2F"/>
    <w:rsid w:val="00EB19C2"/>
    <w:rsid w:val="00F306AA"/>
    <w:rsid w:val="00F90FB4"/>
    <w:rsid w:val="00FB3379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9CA79"/>
  <w15:chartTrackingRefBased/>
  <w15:docId w15:val="{35852629-2240-47FA-AF2E-7F6BAAAE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2C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qFormat/>
    <w:rsid w:val="0095689B"/>
    <w:pPr>
      <w:keepNext/>
      <w:keepLines/>
      <w:widowControl/>
      <w:pBdr>
        <w:top w:val="single" w:sz="48" w:space="4" w:color="auto"/>
      </w:pBdr>
      <w:ind w:left="0"/>
      <w:outlineLvl w:val="1"/>
    </w:pPr>
    <w:rPr>
      <w:b/>
      <w:snapToGrid/>
      <w:sz w:val="28"/>
      <w:lang w:val="en-US" w:eastAsia="es-ES"/>
    </w:rPr>
  </w:style>
  <w:style w:type="paragraph" w:styleId="3">
    <w:name w:val="heading 3"/>
    <w:basedOn w:val="a"/>
    <w:next w:val="a"/>
    <w:link w:val="30"/>
    <w:uiPriority w:val="9"/>
    <w:unhideWhenUsed/>
    <w:qFormat/>
    <w:rsid w:val="009568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127E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56E3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6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56E30"/>
    <w:rPr>
      <w:sz w:val="18"/>
      <w:szCs w:val="18"/>
    </w:rPr>
  </w:style>
  <w:style w:type="paragraph" w:styleId="a0">
    <w:name w:val="Body Text"/>
    <w:aliases w:val="body text"/>
    <w:basedOn w:val="a"/>
    <w:link w:val="11"/>
    <w:rsid w:val="00856E30"/>
    <w:pPr>
      <w:spacing w:before="120" w:after="120"/>
      <w:ind w:left="2520"/>
      <w:jc w:val="left"/>
    </w:pPr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a8">
    <w:name w:val="正文文本 字符"/>
    <w:basedOn w:val="a1"/>
    <w:uiPriority w:val="99"/>
    <w:semiHidden/>
    <w:rsid w:val="00856E30"/>
  </w:style>
  <w:style w:type="paragraph" w:customStyle="1" w:styleId="a9">
    <w:basedOn w:val="a"/>
    <w:next w:val="a"/>
    <w:autoRedefine/>
    <w:uiPriority w:val="39"/>
    <w:rsid w:val="00856E30"/>
    <w:pPr>
      <w:tabs>
        <w:tab w:val="right" w:leader="dot" w:pos="10045"/>
      </w:tabs>
      <w:ind w:left="400"/>
      <w:jc w:val="left"/>
    </w:pPr>
    <w:rPr>
      <w:rFonts w:ascii="Times New Roman" w:eastAsia="宋体" w:hAnsi="Times New Roman" w:cs="Times New Roman"/>
      <w:snapToGrid w:val="0"/>
      <w:kern w:val="0"/>
      <w:sz w:val="20"/>
      <w:szCs w:val="20"/>
      <w:lang w:eastAsia="en-US"/>
    </w:rPr>
  </w:style>
  <w:style w:type="paragraph" w:styleId="aa">
    <w:name w:val="Title"/>
    <w:basedOn w:val="a"/>
    <w:link w:val="12"/>
    <w:qFormat/>
    <w:rsid w:val="00856E30"/>
    <w:pPr>
      <w:keepLines/>
      <w:spacing w:after="12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character" w:customStyle="1" w:styleId="ab">
    <w:name w:val="标题 字符"/>
    <w:basedOn w:val="a1"/>
    <w:uiPriority w:val="10"/>
    <w:rsid w:val="00856E3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itleBar">
    <w:name w:val="Title Bar"/>
    <w:basedOn w:val="a"/>
    <w:rsid w:val="00856E30"/>
    <w:pPr>
      <w:keepNext/>
      <w:pageBreakBefore/>
      <w:shd w:val="solid" w:color="auto" w:fill="auto"/>
      <w:spacing w:before="168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36"/>
      <w:szCs w:val="20"/>
      <w:lang w:eastAsia="en-US"/>
    </w:rPr>
  </w:style>
  <w:style w:type="character" w:customStyle="1" w:styleId="HighlightedVariable">
    <w:name w:val="Highlighted Variable"/>
    <w:rsid w:val="00856E30"/>
    <w:rPr>
      <w:rFonts w:ascii="Times New Roman"/>
      <w:color w:val="0000FF"/>
      <w:sz w:val="21"/>
    </w:rPr>
  </w:style>
  <w:style w:type="character" w:customStyle="1" w:styleId="11">
    <w:name w:val="正文文本 字符1"/>
    <w:aliases w:val="body text 字符"/>
    <w:link w:val="a0"/>
    <w:rsid w:val="00856E30"/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12">
    <w:name w:val="标题 字符1"/>
    <w:link w:val="aa"/>
    <w:rsid w:val="00856E30"/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paragraph" w:customStyle="1" w:styleId="ac">
    <w:name w:val="一级标题"/>
    <w:basedOn w:val="a"/>
    <w:link w:val="ad"/>
    <w:qFormat/>
    <w:rsid w:val="00856E30"/>
    <w:pPr>
      <w:pBdr>
        <w:top w:val="single" w:sz="24" w:space="1" w:color="auto"/>
      </w:pBdr>
      <w:jc w:val="left"/>
    </w:pPr>
    <w:rPr>
      <w:rFonts w:eastAsia="微软雅黑"/>
      <w:sz w:val="32"/>
    </w:rPr>
  </w:style>
  <w:style w:type="paragraph" w:customStyle="1" w:styleId="13">
    <w:name w:val="样式1"/>
    <w:basedOn w:val="ac"/>
    <w:link w:val="14"/>
    <w:qFormat/>
    <w:rsid w:val="00A4210D"/>
  </w:style>
  <w:style w:type="character" w:customStyle="1" w:styleId="ad">
    <w:name w:val="一级标题 字符"/>
    <w:basedOn w:val="a1"/>
    <w:link w:val="ac"/>
    <w:rsid w:val="00856E30"/>
    <w:rPr>
      <w:rFonts w:eastAsia="微软雅黑"/>
      <w:sz w:val="32"/>
    </w:rPr>
  </w:style>
  <w:style w:type="paragraph" w:customStyle="1" w:styleId="ae">
    <w:name w:val="二级标题"/>
    <w:basedOn w:val="a"/>
    <w:link w:val="af"/>
    <w:qFormat/>
    <w:rsid w:val="00A4210D"/>
    <w:pPr>
      <w:jc w:val="left"/>
    </w:pPr>
    <w:rPr>
      <w:rFonts w:eastAsia="微软雅黑"/>
      <w:b/>
      <w:sz w:val="24"/>
    </w:rPr>
  </w:style>
  <w:style w:type="character" w:customStyle="1" w:styleId="14">
    <w:name w:val="样式1 字符"/>
    <w:basedOn w:val="ad"/>
    <w:link w:val="13"/>
    <w:rsid w:val="00A4210D"/>
    <w:rPr>
      <w:rFonts w:eastAsia="微软雅黑"/>
      <w:sz w:val="32"/>
    </w:rPr>
  </w:style>
  <w:style w:type="paragraph" w:customStyle="1" w:styleId="15">
    <w:name w:val="正文1"/>
    <w:basedOn w:val="ae"/>
    <w:link w:val="16"/>
    <w:qFormat/>
    <w:rsid w:val="00A4210D"/>
    <w:rPr>
      <w:b w:val="0"/>
      <w:sz w:val="20"/>
    </w:rPr>
  </w:style>
  <w:style w:type="character" w:customStyle="1" w:styleId="af">
    <w:name w:val="二级标题 字符"/>
    <w:basedOn w:val="a1"/>
    <w:link w:val="ae"/>
    <w:rsid w:val="00A4210D"/>
    <w:rPr>
      <w:rFonts w:eastAsia="微软雅黑"/>
      <w:b/>
      <w:sz w:val="24"/>
    </w:rPr>
  </w:style>
  <w:style w:type="character" w:customStyle="1" w:styleId="10">
    <w:name w:val="标题 1 字符"/>
    <w:basedOn w:val="a1"/>
    <w:link w:val="1"/>
    <w:uiPriority w:val="9"/>
    <w:rsid w:val="00462C08"/>
    <w:rPr>
      <w:b/>
      <w:bCs/>
      <w:kern w:val="44"/>
      <w:sz w:val="44"/>
      <w:szCs w:val="44"/>
    </w:rPr>
  </w:style>
  <w:style w:type="character" w:customStyle="1" w:styleId="16">
    <w:name w:val="正文1 字符"/>
    <w:basedOn w:val="af"/>
    <w:link w:val="15"/>
    <w:rsid w:val="00A4210D"/>
    <w:rPr>
      <w:rFonts w:eastAsia="微软雅黑"/>
      <w:b w:val="0"/>
      <w:sz w:val="20"/>
    </w:rPr>
  </w:style>
  <w:style w:type="paragraph" w:styleId="TOC">
    <w:name w:val="TOC Heading"/>
    <w:basedOn w:val="1"/>
    <w:next w:val="a"/>
    <w:uiPriority w:val="39"/>
    <w:unhideWhenUsed/>
    <w:qFormat/>
    <w:rsid w:val="00462C0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25EB1"/>
  </w:style>
  <w:style w:type="paragraph" w:styleId="TOC2">
    <w:name w:val="toc 2"/>
    <w:basedOn w:val="a"/>
    <w:next w:val="a"/>
    <w:autoRedefine/>
    <w:uiPriority w:val="39"/>
    <w:unhideWhenUsed/>
    <w:rsid w:val="00C25EB1"/>
    <w:pPr>
      <w:ind w:leftChars="200" w:left="420"/>
    </w:pPr>
  </w:style>
  <w:style w:type="character" w:styleId="af0">
    <w:name w:val="Hyperlink"/>
    <w:basedOn w:val="a1"/>
    <w:uiPriority w:val="99"/>
    <w:unhideWhenUsed/>
    <w:rsid w:val="00C25EB1"/>
    <w:rPr>
      <w:color w:val="0563C1" w:themeColor="hyperlink"/>
      <w:u w:val="single"/>
    </w:rPr>
  </w:style>
  <w:style w:type="character" w:customStyle="1" w:styleId="20">
    <w:name w:val="标题 2 字符"/>
    <w:basedOn w:val="a1"/>
    <w:link w:val="2"/>
    <w:rsid w:val="0095689B"/>
    <w:rPr>
      <w:rFonts w:ascii="Book Antiqua" w:eastAsia="宋体" w:hAnsi="Book Antiqua" w:cs="Times New Roman"/>
      <w:b/>
      <w:kern w:val="0"/>
      <w:sz w:val="28"/>
      <w:szCs w:val="20"/>
      <w:lang w:eastAsia="es-ES"/>
    </w:rPr>
  </w:style>
  <w:style w:type="paragraph" w:customStyle="1" w:styleId="TableText">
    <w:name w:val="Table Text"/>
    <w:basedOn w:val="a"/>
    <w:rsid w:val="0095689B"/>
    <w:pPr>
      <w:keepLines/>
      <w:widowControl/>
      <w:jc w:val="left"/>
    </w:pPr>
    <w:rPr>
      <w:rFonts w:ascii="Book Antiqua" w:eastAsia="宋体" w:hAnsi="Book Antiqua" w:cs="Times New Roman"/>
      <w:kern w:val="0"/>
      <w:sz w:val="16"/>
      <w:szCs w:val="20"/>
      <w:lang w:eastAsia="es-ES"/>
    </w:rPr>
  </w:style>
  <w:style w:type="paragraph" w:customStyle="1" w:styleId="HeadingBar">
    <w:name w:val="Heading Bar"/>
    <w:basedOn w:val="a"/>
    <w:next w:val="3"/>
    <w:rsid w:val="0095689B"/>
    <w:pPr>
      <w:keepNext/>
      <w:keepLines/>
      <w:widowControl/>
      <w:shd w:val="solid" w:color="auto" w:fill="auto"/>
      <w:spacing w:before="240"/>
      <w:ind w:right="7920"/>
      <w:jc w:val="left"/>
    </w:pPr>
    <w:rPr>
      <w:rFonts w:ascii="Book Antiqua" w:eastAsia="宋体" w:hAnsi="Book Antiqua" w:cs="Times New Roman"/>
      <w:color w:val="FFFFFF"/>
      <w:kern w:val="0"/>
      <w:sz w:val="8"/>
      <w:szCs w:val="20"/>
      <w:lang w:eastAsia="es-ES"/>
    </w:rPr>
  </w:style>
  <w:style w:type="paragraph" w:customStyle="1" w:styleId="TableHeading">
    <w:name w:val="Table Heading"/>
    <w:basedOn w:val="TableText"/>
    <w:rsid w:val="0095689B"/>
    <w:pPr>
      <w:spacing w:before="120" w:after="120"/>
    </w:pPr>
    <w:rPr>
      <w:b/>
    </w:rPr>
  </w:style>
  <w:style w:type="character" w:customStyle="1" w:styleId="30">
    <w:name w:val="标题 3 字符"/>
    <w:basedOn w:val="a1"/>
    <w:link w:val="3"/>
    <w:uiPriority w:val="9"/>
    <w:rsid w:val="0095689B"/>
    <w:rPr>
      <w:b/>
      <w:bCs/>
      <w:sz w:val="32"/>
      <w:szCs w:val="32"/>
    </w:rPr>
  </w:style>
  <w:style w:type="paragraph" w:customStyle="1" w:styleId="Title-Major">
    <w:name w:val="Title-Major"/>
    <w:basedOn w:val="aa"/>
    <w:rsid w:val="0095689B"/>
    <w:pPr>
      <w:widowControl/>
    </w:pPr>
    <w:rPr>
      <w:smallCaps/>
      <w:snapToGrid/>
      <w:lang w:val="en-US" w:eastAsia="es-ES"/>
    </w:rPr>
  </w:style>
  <w:style w:type="paragraph" w:styleId="TOC3">
    <w:name w:val="toc 3"/>
    <w:basedOn w:val="a"/>
    <w:next w:val="a"/>
    <w:autoRedefine/>
    <w:uiPriority w:val="39"/>
    <w:unhideWhenUsed/>
    <w:rsid w:val="0081466C"/>
    <w:pPr>
      <w:ind w:leftChars="400" w:left="840"/>
    </w:pPr>
  </w:style>
  <w:style w:type="character" w:customStyle="1" w:styleId="40">
    <w:name w:val="标题 4 字符"/>
    <w:basedOn w:val="a1"/>
    <w:link w:val="4"/>
    <w:uiPriority w:val="9"/>
    <w:rsid w:val="000127EA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4DE97-5C42-462D-876A-7629FA077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</Pages>
  <Words>1024</Words>
  <Characters>5839</Characters>
  <Application>Microsoft Office Word</Application>
  <DocSecurity>0</DocSecurity>
  <Lines>48</Lines>
  <Paragraphs>13</Paragraphs>
  <ScaleCrop>false</ScaleCrop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Deilbert</dc:creator>
  <cp:keywords/>
  <dc:description/>
  <cp:lastModifiedBy>银 娜</cp:lastModifiedBy>
  <cp:revision>39</cp:revision>
  <dcterms:created xsi:type="dcterms:W3CDTF">2019-09-09T09:24:00Z</dcterms:created>
  <dcterms:modified xsi:type="dcterms:W3CDTF">2020-03-29T05:33:00Z</dcterms:modified>
</cp:coreProperties>
</file>