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29847" w14:textId="77777777" w:rsidR="00855E58" w:rsidRPr="006458BE" w:rsidRDefault="00855E58" w:rsidP="00855E58">
      <w:pPr>
        <w:pStyle w:val="TitleBar"/>
        <w:ind w:leftChars="779" w:left="1558"/>
        <w:rPr>
          <w:rFonts w:eastAsia="微软雅黑"/>
          <w:lang w:eastAsia="zh-CN"/>
        </w:rPr>
      </w:pPr>
    </w:p>
    <w:p w14:paraId="65E8C0F2" w14:textId="1FA2CB72" w:rsidR="006458BE" w:rsidRPr="006458BE" w:rsidRDefault="004B5A4E" w:rsidP="006458BE">
      <w:pPr>
        <w:pStyle w:val="Title-Major"/>
        <w:ind w:left="0" w:firstLineChars="323" w:firstLine="1550"/>
        <w:rPr>
          <w:rFonts w:eastAsia="微软雅黑"/>
          <w:b/>
        </w:rPr>
      </w:pPr>
      <w:r>
        <w:rPr>
          <w:rFonts w:eastAsia="微软雅黑" w:hAnsi="微软雅黑" w:hint="eastAsia"/>
          <w:b/>
          <w:lang w:eastAsia="zh-CN"/>
        </w:rPr>
        <w:t>欧普</w:t>
      </w:r>
      <w:r w:rsidR="00AC5C01">
        <w:rPr>
          <w:rFonts w:eastAsia="微软雅黑" w:hAnsi="微软雅黑" w:hint="eastAsia"/>
          <w:b/>
          <w:lang w:eastAsia="zh-CN"/>
        </w:rPr>
        <w:t>SRM</w:t>
      </w:r>
      <w:r>
        <w:rPr>
          <w:rFonts w:eastAsia="微软雅黑" w:hAnsi="微软雅黑" w:hint="eastAsia"/>
          <w:b/>
          <w:lang w:eastAsia="zh-CN"/>
        </w:rPr>
        <w:t>项目</w:t>
      </w:r>
    </w:p>
    <w:p w14:paraId="2D3EE626" w14:textId="4005970E" w:rsidR="006458BE" w:rsidRPr="006458BE" w:rsidRDefault="008B07C2" w:rsidP="006458BE">
      <w:pPr>
        <w:pStyle w:val="Title-Major"/>
        <w:ind w:left="0" w:firstLineChars="323" w:firstLine="1550"/>
        <w:rPr>
          <w:rFonts w:eastAsia="微软雅黑"/>
          <w:b/>
          <w:color w:val="0000FF"/>
          <w:lang w:eastAsia="zh-CN"/>
        </w:rPr>
      </w:pPr>
      <w:r>
        <w:rPr>
          <w:rFonts w:eastAsia="微软雅黑" w:hAnsi="微软雅黑" w:hint="eastAsia"/>
          <w:b/>
          <w:color w:val="0000FF"/>
          <w:lang w:eastAsia="zh-CN"/>
        </w:rPr>
        <w:t>采购方</w:t>
      </w:r>
      <w:r w:rsidR="006458BE" w:rsidRPr="006458BE">
        <w:rPr>
          <w:rFonts w:eastAsia="微软雅黑" w:hAnsi="微软雅黑"/>
          <w:b/>
          <w:color w:val="0000FF"/>
          <w:lang w:eastAsia="zh-CN"/>
        </w:rPr>
        <w:t>操作</w:t>
      </w:r>
      <w:r w:rsidR="006458BE" w:rsidRPr="006458BE">
        <w:rPr>
          <w:rFonts w:eastAsia="微软雅黑" w:hAnsi="微软雅黑"/>
          <w:b/>
          <w:color w:val="0000FF"/>
        </w:rPr>
        <w:t>手册</w:t>
      </w:r>
    </w:p>
    <w:p w14:paraId="610FF84D" w14:textId="03CEFFBE" w:rsidR="00855E58" w:rsidRDefault="00855E58" w:rsidP="00855E58">
      <w:pPr>
        <w:pStyle w:val="Title-Major"/>
        <w:tabs>
          <w:tab w:val="left" w:pos="1560"/>
        </w:tabs>
        <w:ind w:left="0"/>
        <w:rPr>
          <w:rFonts w:eastAsia="微软雅黑"/>
          <w:color w:val="0000FF"/>
          <w:lang w:eastAsia="zh-CN"/>
        </w:rPr>
      </w:pPr>
      <w:r w:rsidRPr="006458BE">
        <w:rPr>
          <w:rFonts w:eastAsia="微软雅黑"/>
          <w:color w:val="0000FF"/>
        </w:rPr>
        <w:t xml:space="preserve">               </w:t>
      </w:r>
      <w:r w:rsidR="00AB239A">
        <w:rPr>
          <w:rFonts w:eastAsia="微软雅黑"/>
          <w:color w:val="0000FF"/>
        </w:rPr>
        <w:t xml:space="preserve"> </w:t>
      </w:r>
      <w:r w:rsidR="007A13A7">
        <w:rPr>
          <w:rFonts w:eastAsia="微软雅黑" w:hint="eastAsia"/>
          <w:color w:val="0000FF"/>
          <w:lang w:eastAsia="zh-CN"/>
        </w:rPr>
        <w:t>BOM</w:t>
      </w:r>
      <w:r w:rsidR="007A13A7">
        <w:rPr>
          <w:rFonts w:eastAsia="微软雅黑" w:hint="eastAsia"/>
          <w:color w:val="0000FF"/>
          <w:lang w:eastAsia="zh-CN"/>
        </w:rPr>
        <w:t>管理模块</w:t>
      </w:r>
    </w:p>
    <w:p w14:paraId="5ECF18BB" w14:textId="77777777" w:rsidR="00F607D1" w:rsidRPr="006458BE" w:rsidRDefault="00F607D1" w:rsidP="00855E58">
      <w:pPr>
        <w:pStyle w:val="Title-Major"/>
        <w:tabs>
          <w:tab w:val="left" w:pos="1560"/>
        </w:tabs>
        <w:ind w:left="0"/>
        <w:rPr>
          <w:rFonts w:eastAsia="微软雅黑"/>
          <w:color w:val="0000FF"/>
          <w:lang w:eastAsia="zh-CN"/>
        </w:rPr>
      </w:pPr>
    </w:p>
    <w:p w14:paraId="3CB57A2A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191C6F15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72DE3997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52544233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057C918C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16E8545F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69F96FF0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21484991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6D3B116C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0E183C98" w14:textId="087996ED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  <w:lang w:eastAsia="zh-CN"/>
        </w:rPr>
      </w:pPr>
      <w:r w:rsidRPr="006458BE">
        <w:rPr>
          <w:rFonts w:eastAsia="微软雅黑" w:hAnsi="微软雅黑"/>
          <w:sz w:val="21"/>
          <w:szCs w:val="21"/>
        </w:rPr>
        <w:t>作</w:t>
      </w:r>
      <w:r w:rsidRPr="006458BE">
        <w:rPr>
          <w:rFonts w:eastAsia="微软雅黑"/>
          <w:sz w:val="21"/>
          <w:szCs w:val="21"/>
        </w:rPr>
        <w:t xml:space="preserve">   </w:t>
      </w:r>
      <w:r w:rsidR="00DB478F">
        <w:rPr>
          <w:rFonts w:eastAsia="微软雅黑" w:hint="eastAsia"/>
          <w:sz w:val="21"/>
          <w:szCs w:val="21"/>
          <w:lang w:eastAsia="zh-CN"/>
        </w:rPr>
        <w:t xml:space="preserve">    </w:t>
      </w:r>
      <w:r w:rsidRPr="006458BE">
        <w:rPr>
          <w:rFonts w:eastAsia="微软雅黑"/>
          <w:sz w:val="21"/>
          <w:szCs w:val="21"/>
        </w:rPr>
        <w:t xml:space="preserve"> </w:t>
      </w:r>
      <w:r w:rsidRPr="006458BE">
        <w:rPr>
          <w:rFonts w:eastAsia="微软雅黑" w:hAnsi="微软雅黑"/>
          <w:sz w:val="21"/>
          <w:szCs w:val="21"/>
        </w:rPr>
        <w:t>者：</w:t>
      </w:r>
      <w:r w:rsidRPr="006458BE">
        <w:rPr>
          <w:rFonts w:eastAsia="微软雅黑"/>
          <w:sz w:val="21"/>
          <w:szCs w:val="21"/>
        </w:rPr>
        <w:tab/>
      </w:r>
      <w:r w:rsidR="007A13A7">
        <w:rPr>
          <w:rFonts w:hint="eastAsia"/>
          <w:lang w:eastAsia="zh-CN"/>
        </w:rPr>
        <w:t>苏泓烁</w:t>
      </w:r>
    </w:p>
    <w:p w14:paraId="52D95D79" w14:textId="34F8B3D0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创建日期：</w:t>
      </w:r>
      <w:r w:rsidRPr="006458BE">
        <w:rPr>
          <w:rFonts w:eastAsia="微软雅黑"/>
          <w:sz w:val="21"/>
          <w:szCs w:val="21"/>
        </w:rPr>
        <w:tab/>
      </w:r>
      <w:r w:rsidR="00762442">
        <w:t>201</w:t>
      </w:r>
      <w:r w:rsidR="007A13A7">
        <w:rPr>
          <w:rFonts w:hint="eastAsia"/>
          <w:lang w:eastAsia="zh-CN"/>
        </w:rPr>
        <w:t>9</w:t>
      </w:r>
      <w:r w:rsidR="007F715A">
        <w:t>年</w:t>
      </w:r>
      <w:r w:rsidR="007A13A7">
        <w:rPr>
          <w:rFonts w:hint="eastAsia"/>
          <w:lang w:eastAsia="zh-CN"/>
        </w:rPr>
        <w:t>6</w:t>
      </w:r>
      <w:r w:rsidR="007F715A">
        <w:t>月</w:t>
      </w:r>
      <w:r w:rsidR="007A13A7">
        <w:rPr>
          <w:rFonts w:hint="eastAsia"/>
          <w:lang w:eastAsia="zh-CN"/>
        </w:rPr>
        <w:t>1</w:t>
      </w:r>
      <w:r w:rsidR="008B07C2">
        <w:rPr>
          <w:rFonts w:hint="eastAsia"/>
          <w:lang w:eastAsia="zh-CN"/>
        </w:rPr>
        <w:t>1</w:t>
      </w:r>
      <w:r w:rsidR="007F715A">
        <w:t>日</w:t>
      </w:r>
      <w:r w:rsidRPr="006458BE">
        <w:rPr>
          <w:rFonts w:eastAsia="微软雅黑"/>
          <w:sz w:val="21"/>
          <w:szCs w:val="21"/>
        </w:rPr>
        <w:tab/>
      </w:r>
    </w:p>
    <w:p w14:paraId="77E3C505" w14:textId="1903D448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更新日期：</w:t>
      </w:r>
      <w:r w:rsidRPr="006458BE">
        <w:rPr>
          <w:rFonts w:eastAsia="微软雅黑"/>
          <w:sz w:val="21"/>
          <w:szCs w:val="21"/>
        </w:rPr>
        <w:tab/>
      </w:r>
      <w:r w:rsidR="00762442">
        <w:t>201</w:t>
      </w:r>
      <w:r w:rsidR="007A13A7">
        <w:rPr>
          <w:rFonts w:hint="eastAsia"/>
          <w:lang w:eastAsia="zh-CN"/>
        </w:rPr>
        <w:t>9</w:t>
      </w:r>
      <w:r w:rsidR="00762442">
        <w:t>年</w:t>
      </w:r>
      <w:r w:rsidR="007A13A7">
        <w:rPr>
          <w:rFonts w:hint="eastAsia"/>
          <w:lang w:eastAsia="zh-CN"/>
        </w:rPr>
        <w:t>6</w:t>
      </w:r>
      <w:r w:rsidR="00762442">
        <w:t>月</w:t>
      </w:r>
      <w:r w:rsidR="007A13A7">
        <w:rPr>
          <w:rFonts w:hint="eastAsia"/>
          <w:lang w:eastAsia="zh-CN"/>
        </w:rPr>
        <w:t>1</w:t>
      </w:r>
      <w:r w:rsidR="008B07C2">
        <w:rPr>
          <w:rFonts w:hint="eastAsia"/>
          <w:lang w:eastAsia="zh-CN"/>
        </w:rPr>
        <w:t>1</w:t>
      </w:r>
      <w:r w:rsidR="00762442">
        <w:t>日</w:t>
      </w:r>
    </w:p>
    <w:p w14:paraId="780A3764" w14:textId="77777777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版</w:t>
      </w:r>
      <w:r w:rsidRPr="006458BE">
        <w:rPr>
          <w:rFonts w:eastAsia="微软雅黑"/>
          <w:sz w:val="21"/>
          <w:szCs w:val="21"/>
        </w:rPr>
        <w:t xml:space="preserve"> </w:t>
      </w:r>
      <w:r w:rsidR="00DB478F">
        <w:rPr>
          <w:rFonts w:eastAsia="微软雅黑" w:hint="eastAsia"/>
          <w:sz w:val="21"/>
          <w:szCs w:val="21"/>
          <w:lang w:eastAsia="zh-CN"/>
        </w:rPr>
        <w:t xml:space="preserve">    </w:t>
      </w:r>
      <w:r w:rsidRPr="006458BE">
        <w:rPr>
          <w:rFonts w:eastAsia="微软雅黑"/>
          <w:sz w:val="21"/>
          <w:szCs w:val="21"/>
        </w:rPr>
        <w:t xml:space="preserve">   </w:t>
      </w:r>
      <w:r w:rsidRPr="006458BE">
        <w:rPr>
          <w:rFonts w:eastAsia="微软雅黑" w:hAnsi="微软雅黑"/>
          <w:sz w:val="21"/>
          <w:szCs w:val="21"/>
        </w:rPr>
        <w:t>本：</w:t>
      </w:r>
      <w:r w:rsidRPr="006458BE">
        <w:rPr>
          <w:rFonts w:eastAsia="微软雅黑"/>
          <w:sz w:val="21"/>
          <w:szCs w:val="21"/>
        </w:rPr>
        <w:tab/>
      </w:r>
      <w:r w:rsidR="00230BC2">
        <w:t>1.0</w:t>
      </w:r>
    </w:p>
    <w:p w14:paraId="3AFBEACB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6D6B4423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4721DD1D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92C78AC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3A1E6834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3B906756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2DD91CEB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D373291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499BE4A7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C9FBDCB" w14:textId="77777777" w:rsidR="00855E58" w:rsidRPr="006458BE" w:rsidRDefault="00855E58" w:rsidP="00035F43">
      <w:pPr>
        <w:tabs>
          <w:tab w:val="left" w:pos="3882"/>
        </w:tabs>
        <w:rPr>
          <w:rFonts w:eastAsia="微软雅黑"/>
          <w:b/>
          <w:sz w:val="21"/>
          <w:szCs w:val="21"/>
          <w:lang w:eastAsia="zh-CN"/>
        </w:rPr>
        <w:sectPr w:rsidR="00855E58" w:rsidRPr="006458BE" w:rsidSect="000C5611">
          <w:headerReference w:type="default" r:id="rId8"/>
          <w:footerReference w:type="default" r:id="rId9"/>
          <w:headerReference w:type="first" r:id="rId10"/>
          <w:footerReference w:type="first" r:id="rId11"/>
          <w:type w:val="nextColumn"/>
          <w:pgSz w:w="12240" w:h="15840" w:code="1"/>
          <w:pgMar w:top="720" w:right="720" w:bottom="1077" w:left="720" w:header="431" w:footer="431" w:gutter="357"/>
          <w:pgNumType w:fmt="lowerRoman" w:start="1"/>
          <w:cols w:space="720"/>
          <w:titlePg/>
          <w:docGrid w:linePitch="272"/>
        </w:sectPr>
      </w:pPr>
    </w:p>
    <w:p w14:paraId="174120DD" w14:textId="77777777" w:rsidR="00855E58" w:rsidRPr="006458BE" w:rsidRDefault="00855E58" w:rsidP="00855E58">
      <w:pPr>
        <w:pStyle w:val="2"/>
        <w:spacing w:after="0"/>
        <w:rPr>
          <w:rFonts w:eastAsia="微软雅黑"/>
        </w:rPr>
      </w:pPr>
      <w:bookmarkStart w:id="0" w:name="_Toc285200489"/>
      <w:bookmarkStart w:id="1" w:name="_Toc285281546"/>
      <w:bookmarkStart w:id="2" w:name="_Toc285285403"/>
      <w:bookmarkStart w:id="3" w:name="_Toc11229765"/>
      <w:r w:rsidRPr="006458BE">
        <w:rPr>
          <w:rFonts w:eastAsia="微软雅黑" w:hAnsi="微软雅黑"/>
        </w:rPr>
        <w:lastRenderedPageBreak/>
        <w:t>文档控制</w:t>
      </w:r>
      <w:bookmarkEnd w:id="0"/>
      <w:bookmarkEnd w:id="1"/>
      <w:bookmarkEnd w:id="2"/>
      <w:bookmarkEnd w:id="3"/>
    </w:p>
    <w:p w14:paraId="38968B89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0273EB07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修改记录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855E58" w:rsidRPr="006458BE" w14:paraId="0F94C5DC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340C205E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修改日期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0429229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作者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24EE21D6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5E94DAA5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更改说明</w:t>
            </w:r>
          </w:p>
        </w:tc>
      </w:tr>
      <w:tr w:rsidR="00855E58" w:rsidRPr="006458BE" w14:paraId="09AC3212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59773B33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4E26E8CC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45BDA8B6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17FE165A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855E58" w:rsidRPr="006458BE" w14:paraId="06589AE1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2E0998EF" w14:textId="766339F2" w:rsidR="00855E58" w:rsidRPr="006458BE" w:rsidRDefault="00855E58" w:rsidP="00230BC2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413CCBBC" w14:textId="15584532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5460CD01" w14:textId="37CED899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20A573CF" w14:textId="5991574C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855E58" w:rsidRPr="006458BE" w14:paraId="18A41335" w14:textId="77777777" w:rsidTr="00650706">
        <w:trPr>
          <w:cantSplit/>
        </w:trPr>
        <w:tc>
          <w:tcPr>
            <w:tcW w:w="1262" w:type="dxa"/>
          </w:tcPr>
          <w:p w14:paraId="103A5294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287EAB05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1E739B9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542488E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69818835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29533CAF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复核记录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855E58" w:rsidRPr="006458BE" w14:paraId="2CA2A003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794BE0D5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6EFD54B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复核人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07A8151A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563E3C7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复核说明</w:t>
            </w:r>
          </w:p>
        </w:tc>
      </w:tr>
      <w:tr w:rsidR="00855E58" w:rsidRPr="006458BE" w14:paraId="03E0C954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75E15373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604B641A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474C2711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4F83870C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855E58" w:rsidRPr="006458BE" w14:paraId="6ACB9D17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6198598E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2CB085B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0B066AE4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103F632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3929A5F0" w14:textId="77777777" w:rsidTr="00650706">
        <w:trPr>
          <w:cantSplit/>
        </w:trPr>
        <w:tc>
          <w:tcPr>
            <w:tcW w:w="1262" w:type="dxa"/>
          </w:tcPr>
          <w:p w14:paraId="205677F7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044F4E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0742845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339BD8D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0244005A" w14:textId="77777777" w:rsidTr="00650706">
        <w:trPr>
          <w:cantSplit/>
        </w:trPr>
        <w:tc>
          <w:tcPr>
            <w:tcW w:w="1262" w:type="dxa"/>
          </w:tcPr>
          <w:p w14:paraId="0DCFA84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727684B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47CDC4FB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3C0AB81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2EB251F4" w14:textId="77777777" w:rsidTr="00650706">
        <w:trPr>
          <w:cantSplit/>
        </w:trPr>
        <w:tc>
          <w:tcPr>
            <w:tcW w:w="1262" w:type="dxa"/>
          </w:tcPr>
          <w:p w14:paraId="05CE3B9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53CFC60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4EBD1CB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45DC479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09FED409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</w:p>
    <w:p w14:paraId="1019214F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2F1F847B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审批记录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1926"/>
        <w:gridCol w:w="2126"/>
      </w:tblGrid>
      <w:tr w:rsidR="00855E58" w:rsidRPr="006458BE" w14:paraId="4405BD1C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672A1FAC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60E0424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</w:t>
            </w:r>
          </w:p>
        </w:tc>
        <w:tc>
          <w:tcPr>
            <w:tcW w:w="1926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72C1C02D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审批人角色</w:t>
            </w:r>
          </w:p>
        </w:tc>
        <w:tc>
          <w:tcPr>
            <w:tcW w:w="2126" w:type="dxa"/>
            <w:tcBorders>
              <w:left w:val="nil"/>
              <w:bottom w:val="nil"/>
            </w:tcBorders>
            <w:shd w:val="pct10" w:color="auto" w:fill="auto"/>
          </w:tcPr>
          <w:p w14:paraId="0DF67C2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</w:tr>
      <w:tr w:rsidR="00855E58" w:rsidRPr="006458BE" w14:paraId="50C731FA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2B34A5F4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1DCF3FC2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926" w:type="dxa"/>
            <w:tcBorders>
              <w:left w:val="nil"/>
              <w:right w:val="nil"/>
            </w:tcBorders>
            <w:shd w:val="pct50" w:color="auto" w:fill="auto"/>
          </w:tcPr>
          <w:p w14:paraId="32CDBF35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  <w:shd w:val="pct50" w:color="auto" w:fill="auto"/>
          </w:tcPr>
          <w:p w14:paraId="1A2D23E8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855E58" w:rsidRPr="006458BE" w14:paraId="1F220A97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04D53497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024F467F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  <w:tcBorders>
              <w:top w:val="nil"/>
            </w:tcBorders>
          </w:tcPr>
          <w:p w14:paraId="36502E1C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3D05B5F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  <w:r w:rsidRPr="006458BE">
              <w:rPr>
                <w:rFonts w:eastAsia="微软雅黑"/>
              </w:rPr>
              <w:t>1.0</w:t>
            </w:r>
          </w:p>
        </w:tc>
      </w:tr>
      <w:tr w:rsidR="00855E58" w:rsidRPr="006458BE" w14:paraId="45B6A1BB" w14:textId="77777777" w:rsidTr="00650706">
        <w:trPr>
          <w:cantSplit/>
        </w:trPr>
        <w:tc>
          <w:tcPr>
            <w:tcW w:w="1262" w:type="dxa"/>
          </w:tcPr>
          <w:p w14:paraId="77FCF82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EC7E97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1653A424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21CCB7DF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2C069970" w14:textId="77777777" w:rsidTr="00650706">
        <w:trPr>
          <w:cantSplit/>
        </w:trPr>
        <w:tc>
          <w:tcPr>
            <w:tcW w:w="1262" w:type="dxa"/>
          </w:tcPr>
          <w:p w14:paraId="0A6753DC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908D8FE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23795959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0165735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57C88BB6" w14:textId="77777777" w:rsidTr="00650706">
        <w:trPr>
          <w:cantSplit/>
        </w:trPr>
        <w:tc>
          <w:tcPr>
            <w:tcW w:w="1262" w:type="dxa"/>
          </w:tcPr>
          <w:p w14:paraId="14392672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6F84B0B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507BBDF2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3632D95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43A4AC4B" w14:textId="77777777" w:rsidR="00444727" w:rsidRPr="002850B8" w:rsidRDefault="00444727" w:rsidP="002850B8"/>
    <w:p w14:paraId="1F7297A8" w14:textId="783E5933" w:rsidR="000D5F7C" w:rsidRDefault="000D5F7C" w:rsidP="00444727">
      <w:pPr>
        <w:pStyle w:val="a0"/>
        <w:rPr>
          <w:rFonts w:eastAsia="微软雅黑"/>
        </w:rPr>
      </w:pPr>
    </w:p>
    <w:p w14:paraId="56AD1CCD" w14:textId="77777777" w:rsidR="000D5F7C" w:rsidRPr="000D5F7C" w:rsidRDefault="000D5F7C" w:rsidP="000D5F7C"/>
    <w:p w14:paraId="32A583EC" w14:textId="77777777" w:rsidR="000D5F7C" w:rsidRPr="000D5F7C" w:rsidRDefault="000D5F7C" w:rsidP="000D5F7C"/>
    <w:p w14:paraId="569E2D85" w14:textId="77777777" w:rsidR="000D5F7C" w:rsidRPr="000D5F7C" w:rsidRDefault="000D5F7C" w:rsidP="000D5F7C"/>
    <w:p w14:paraId="341ADEE8" w14:textId="77777777" w:rsidR="000D5F7C" w:rsidRPr="000D5F7C" w:rsidRDefault="000D5F7C" w:rsidP="000D5F7C"/>
    <w:p w14:paraId="6B1E49F8" w14:textId="77777777" w:rsidR="000D5F7C" w:rsidRPr="000D5F7C" w:rsidRDefault="000D5F7C" w:rsidP="000D5F7C"/>
    <w:p w14:paraId="5AE6979E" w14:textId="77777777" w:rsidR="000D5F7C" w:rsidRPr="000D5F7C" w:rsidRDefault="000D5F7C" w:rsidP="000D5F7C"/>
    <w:p w14:paraId="28097A0D" w14:textId="77777777" w:rsidR="000D5F7C" w:rsidRPr="000D5F7C" w:rsidRDefault="000D5F7C" w:rsidP="000D5F7C"/>
    <w:p w14:paraId="0AF0FFA7" w14:textId="0E9C0A69" w:rsidR="000D5F7C" w:rsidRDefault="000D5F7C" w:rsidP="000D5F7C"/>
    <w:p w14:paraId="13480EC7" w14:textId="4E6B9759" w:rsidR="00444727" w:rsidRPr="000D5F7C" w:rsidRDefault="000D5F7C" w:rsidP="000D5F7C">
      <w:pPr>
        <w:tabs>
          <w:tab w:val="left" w:pos="5865"/>
        </w:tabs>
      </w:pPr>
      <w:r>
        <w:tab/>
      </w:r>
    </w:p>
    <w:p w14:paraId="0A30DCC7" w14:textId="77777777" w:rsidR="00043993" w:rsidRPr="006458BE" w:rsidRDefault="00732D56">
      <w:pPr>
        <w:pStyle w:val="TOC10"/>
        <w:rPr>
          <w:rFonts w:eastAsia="微软雅黑"/>
          <w:b/>
          <w:lang w:eastAsia="zh-CN"/>
        </w:rPr>
      </w:pPr>
      <w:r w:rsidRPr="006458BE">
        <w:rPr>
          <w:rFonts w:eastAsia="微软雅黑" w:hAnsi="微软雅黑"/>
          <w:b/>
          <w:lang w:eastAsia="zh-CN"/>
        </w:rPr>
        <w:lastRenderedPageBreak/>
        <w:t>目录</w:t>
      </w:r>
    </w:p>
    <w:p w14:paraId="3BCD6FCE" w14:textId="36704DA5" w:rsidR="00197F7D" w:rsidRDefault="003563A5">
      <w:pPr>
        <w:pStyle w:val="TOC2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eastAsia="微软雅黑"/>
        </w:rPr>
        <w:fldChar w:fldCharType="begin"/>
      </w:r>
      <w:r>
        <w:rPr>
          <w:rFonts w:eastAsia="微软雅黑"/>
        </w:rPr>
        <w:instrText xml:space="preserve"> TOC \o "1-4" </w:instrText>
      </w:r>
      <w:r>
        <w:rPr>
          <w:rFonts w:eastAsia="微软雅黑"/>
        </w:rPr>
        <w:fldChar w:fldCharType="separate"/>
      </w:r>
      <w:r w:rsidR="00197F7D" w:rsidRPr="00C40711">
        <w:rPr>
          <w:rFonts w:eastAsia="微软雅黑" w:hAnsi="微软雅黑"/>
          <w:noProof/>
        </w:rPr>
        <w:t>文档控制</w:t>
      </w:r>
      <w:r w:rsidR="00197F7D">
        <w:rPr>
          <w:noProof/>
        </w:rPr>
        <w:tab/>
      </w:r>
      <w:r w:rsidR="00197F7D">
        <w:rPr>
          <w:noProof/>
        </w:rPr>
        <w:fldChar w:fldCharType="begin"/>
      </w:r>
      <w:r w:rsidR="00197F7D">
        <w:rPr>
          <w:noProof/>
        </w:rPr>
        <w:instrText xml:space="preserve"> PAGEREF _Toc11229765 \h </w:instrText>
      </w:r>
      <w:r w:rsidR="00197F7D">
        <w:rPr>
          <w:noProof/>
        </w:rPr>
      </w:r>
      <w:r w:rsidR="00197F7D">
        <w:rPr>
          <w:noProof/>
        </w:rPr>
        <w:fldChar w:fldCharType="separate"/>
      </w:r>
      <w:r w:rsidR="00197F7D">
        <w:rPr>
          <w:noProof/>
        </w:rPr>
        <w:t>1</w:t>
      </w:r>
      <w:r w:rsidR="00197F7D">
        <w:rPr>
          <w:noProof/>
        </w:rPr>
        <w:fldChar w:fldCharType="end"/>
      </w:r>
    </w:p>
    <w:p w14:paraId="53470F0C" w14:textId="01D72B5E" w:rsidR="00197F7D" w:rsidRDefault="00197F7D">
      <w:pPr>
        <w:pStyle w:val="TOC2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0711">
        <w:rPr>
          <w:rFonts w:eastAsia="微软雅黑" w:hAnsi="微软雅黑"/>
          <w:noProof/>
          <w:lang w:eastAsia="zh-CN"/>
        </w:rPr>
        <w:t>操作步骤详细说明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_Toc11229766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681917B3" w14:textId="57E847CB" w:rsidR="00197F7D" w:rsidRDefault="00197F7D">
      <w:pPr>
        <w:pStyle w:val="TOC3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0711">
        <w:rPr>
          <w:rFonts w:eastAsia="微软雅黑" w:hAnsi="宋体" w:cs="Arial"/>
          <w:noProof/>
          <w:lang w:eastAsia="zh-CN"/>
        </w:rPr>
        <w:t>01.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40711">
        <w:rPr>
          <w:rFonts w:eastAsia="微软雅黑" w:hAnsi="微软雅黑" w:cs="Arial"/>
          <w:noProof/>
          <w:lang w:eastAsia="zh-CN"/>
        </w:rPr>
        <w:t>研发的</w:t>
      </w:r>
      <w:r w:rsidRPr="00C40711">
        <w:rPr>
          <w:rFonts w:eastAsia="微软雅黑" w:hAnsi="微软雅黑" w:cs="Arial"/>
          <w:noProof/>
          <w:lang w:eastAsia="zh-CN"/>
        </w:rPr>
        <w:t>BOM</w:t>
      </w:r>
      <w:r w:rsidRPr="00C40711">
        <w:rPr>
          <w:rFonts w:eastAsia="微软雅黑" w:hAnsi="微软雅黑" w:cs="Arial"/>
          <w:noProof/>
          <w:lang w:eastAsia="zh-CN"/>
        </w:rPr>
        <w:t>表操作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_Toc11229767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25AF0DCA" w14:textId="74EC8E51" w:rsidR="00197F7D" w:rsidRDefault="00197F7D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0711">
        <w:rPr>
          <w:rFonts w:ascii="微软雅黑" w:eastAsia="微软雅黑" w:hAnsi="微软雅黑"/>
          <w:noProof/>
          <w:lang w:eastAsia="zh-CN"/>
        </w:rPr>
        <w:t>对新建的BOM表进行研发审批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_Toc11229768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47B0B71A" w14:textId="390E2076" w:rsidR="00197F7D" w:rsidRDefault="00197F7D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0711">
        <w:rPr>
          <w:rFonts w:ascii="微软雅黑" w:eastAsia="微软雅黑" w:hAnsi="微软雅黑"/>
          <w:noProof/>
          <w:lang w:eastAsia="zh-CN"/>
        </w:rPr>
        <w:t>对变更的BOM表进行研发审批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_Toc11229769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616D4D8A" w14:textId="55684B86" w:rsidR="00197F7D" w:rsidRDefault="00197F7D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0711">
        <w:rPr>
          <w:rFonts w:ascii="微软雅黑" w:eastAsia="微软雅黑" w:hAnsi="微软雅黑"/>
          <w:noProof/>
          <w:lang w:val="es-ES" w:eastAsia="zh-CN"/>
        </w:rPr>
        <w:t>查询和导出BOM表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_Toc11229770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394492F5" w14:textId="2EF65BE8" w:rsidR="00197F7D" w:rsidRDefault="00197F7D">
      <w:pPr>
        <w:pStyle w:val="TOC3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0711">
        <w:rPr>
          <w:rFonts w:eastAsia="微软雅黑" w:hAnsi="宋体" w:cs="Arial"/>
          <w:noProof/>
          <w:lang w:eastAsia="zh-CN"/>
        </w:rPr>
        <w:t>02.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C40711">
        <w:rPr>
          <w:rFonts w:eastAsia="微软雅黑" w:hAnsi="微软雅黑" w:cs="Arial"/>
          <w:noProof/>
          <w:lang w:eastAsia="zh-CN"/>
        </w:rPr>
        <w:t>采购的</w:t>
      </w:r>
      <w:r w:rsidRPr="00C40711">
        <w:rPr>
          <w:rFonts w:eastAsia="微软雅黑" w:hAnsi="微软雅黑" w:cs="Arial"/>
          <w:noProof/>
          <w:lang w:eastAsia="zh-CN"/>
        </w:rPr>
        <w:t>BOM</w:t>
      </w:r>
      <w:r w:rsidRPr="00C40711">
        <w:rPr>
          <w:rFonts w:eastAsia="微软雅黑" w:hAnsi="微软雅黑" w:cs="Arial"/>
          <w:noProof/>
          <w:lang w:eastAsia="zh-CN"/>
        </w:rPr>
        <w:t>表操作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_Toc11229771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16C68318" w14:textId="29C86B36" w:rsidR="00197F7D" w:rsidRDefault="00197F7D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0711">
        <w:rPr>
          <w:rFonts w:ascii="微软雅黑" w:eastAsia="微软雅黑" w:hAnsi="微软雅黑"/>
          <w:noProof/>
          <w:lang w:eastAsia="zh-CN"/>
        </w:rPr>
        <w:t>对新建的BOM表进行</w:t>
      </w:r>
      <w:r w:rsidRPr="00C40711">
        <w:rPr>
          <w:rFonts w:ascii="微软雅黑" w:eastAsia="微软雅黑" w:hAnsi="微软雅黑"/>
          <w:noProof/>
          <w:lang w:val="es-ES" w:eastAsia="zh-CN"/>
        </w:rPr>
        <w:t>采购核价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_Toc11229772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589FEB23" w14:textId="2C7F8AAE" w:rsidR="00197F7D" w:rsidRDefault="00197F7D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0711">
        <w:rPr>
          <w:rFonts w:ascii="微软雅黑" w:eastAsia="微软雅黑" w:hAnsi="微软雅黑"/>
          <w:noProof/>
          <w:lang w:eastAsia="zh-CN"/>
        </w:rPr>
        <w:t>对变更的BOM表进行</w:t>
      </w:r>
      <w:r w:rsidRPr="00C40711">
        <w:rPr>
          <w:rFonts w:ascii="微软雅黑" w:eastAsia="微软雅黑" w:hAnsi="微软雅黑"/>
          <w:noProof/>
          <w:lang w:val="es-ES" w:eastAsia="zh-CN"/>
        </w:rPr>
        <w:t>采购核价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_Toc11229773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0A0C7922" w14:textId="1D0DE6CD" w:rsidR="00197F7D" w:rsidRDefault="00197F7D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0711">
        <w:rPr>
          <w:rFonts w:ascii="微软雅黑" w:eastAsia="微软雅黑" w:hAnsi="微软雅黑"/>
          <w:noProof/>
          <w:lang w:val="es-ES" w:eastAsia="zh-CN"/>
        </w:rPr>
        <w:t>查询和打印BOM表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_Toc11229774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1B8FB18B" w14:textId="0F508D39" w:rsidR="00197F7D" w:rsidRDefault="00197F7D">
      <w:pPr>
        <w:pStyle w:val="TOC4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0711">
        <w:rPr>
          <w:rFonts w:ascii="微软雅黑" w:eastAsia="微软雅黑" w:hAnsi="微软雅黑"/>
          <w:noProof/>
          <w:lang w:val="es-ES" w:eastAsia="zh-CN"/>
        </w:rPr>
        <w:t>勾选BOM表数据导出与价格确认表生成word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_Toc11229775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729AF111" w14:textId="7BEDAE78" w:rsidR="00197F7D" w:rsidRDefault="00197F7D">
      <w:pPr>
        <w:pStyle w:val="TOC2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0711">
        <w:rPr>
          <w:rFonts w:eastAsia="微软雅黑" w:hAnsi="微软雅黑"/>
          <w:noProof/>
        </w:rPr>
        <w:t>遗留和已结问题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_Toc11229776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3D1F15A2" w14:textId="3A1EDA71" w:rsidR="00197F7D" w:rsidRDefault="00197F7D">
      <w:pPr>
        <w:pStyle w:val="TOC3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0711">
        <w:rPr>
          <w:rFonts w:eastAsia="微软雅黑" w:hAnsi="微软雅黑"/>
          <w:noProof/>
        </w:rPr>
        <w:t>遗留问题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_Toc11229777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6C8DB673" w14:textId="5082F2CD" w:rsidR="00197F7D" w:rsidRDefault="00197F7D">
      <w:pPr>
        <w:pStyle w:val="TOC3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40711">
        <w:rPr>
          <w:rFonts w:eastAsia="微软雅黑" w:hAnsi="微软雅黑"/>
          <w:noProof/>
        </w:rPr>
        <w:t>已结问题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_Toc11229778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727D26FB" w14:textId="2417B026" w:rsidR="00043993" w:rsidRPr="006458BE" w:rsidRDefault="003563A5" w:rsidP="00E13690">
      <w:pPr>
        <w:rPr>
          <w:rFonts w:eastAsia="微软雅黑"/>
          <w:lang w:eastAsia="zh-CN"/>
        </w:rPr>
        <w:sectPr w:rsidR="00043993" w:rsidRPr="006458BE" w:rsidSect="003E4DA4"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720" w:right="720" w:bottom="1080" w:left="720" w:header="432" w:footer="432" w:gutter="360"/>
          <w:paperSrc w:first="1" w:other="1"/>
          <w:pgNumType w:start="2"/>
          <w:cols w:space="720"/>
          <w:docGrid w:linePitch="272"/>
        </w:sectPr>
      </w:pPr>
      <w:r>
        <w:rPr>
          <w:rFonts w:eastAsia="微软雅黑"/>
        </w:rPr>
        <w:fldChar w:fldCharType="end"/>
      </w:r>
    </w:p>
    <w:p w14:paraId="464D5DD3" w14:textId="77777777" w:rsidR="00B66119" w:rsidRDefault="0018597A" w:rsidP="008E2EB4">
      <w:pPr>
        <w:pStyle w:val="2"/>
        <w:ind w:firstLineChars="100" w:firstLine="280"/>
        <w:rPr>
          <w:rFonts w:eastAsia="微软雅黑" w:hAnsi="微软雅黑"/>
          <w:lang w:eastAsia="zh-CN"/>
        </w:rPr>
      </w:pPr>
      <w:bookmarkStart w:id="4" w:name="_Hlt530894979"/>
      <w:bookmarkStart w:id="5" w:name="_Toc11229766"/>
      <w:bookmarkEnd w:id="4"/>
      <w:r w:rsidRPr="006458BE">
        <w:rPr>
          <w:rFonts w:eastAsia="微软雅黑" w:hAnsi="微软雅黑"/>
          <w:lang w:eastAsia="zh-CN"/>
        </w:rPr>
        <w:lastRenderedPageBreak/>
        <w:t>操作步骤</w:t>
      </w:r>
      <w:r w:rsidR="008E416F" w:rsidRPr="006458BE">
        <w:rPr>
          <w:rFonts w:eastAsia="微软雅黑" w:hAnsi="微软雅黑"/>
          <w:lang w:eastAsia="zh-CN"/>
        </w:rPr>
        <w:t>详细说明</w:t>
      </w:r>
      <w:bookmarkEnd w:id="5"/>
    </w:p>
    <w:p w14:paraId="21153E32" w14:textId="77777777" w:rsidR="00967DEB" w:rsidRDefault="00967DEB" w:rsidP="00967DEB">
      <w:pPr>
        <w:pStyle w:val="HeadingBar"/>
        <w:rPr>
          <w:rFonts w:eastAsia="微软雅黑"/>
          <w:color w:val="auto"/>
          <w:lang w:eastAsia="zh-CN"/>
        </w:rPr>
      </w:pPr>
    </w:p>
    <w:p w14:paraId="4EB71D26" w14:textId="64C7CC8A" w:rsidR="0006046A" w:rsidRDefault="008B07C2" w:rsidP="0006046A">
      <w:pPr>
        <w:pStyle w:val="3"/>
        <w:numPr>
          <w:ilvl w:val="0"/>
          <w:numId w:val="8"/>
        </w:numPr>
        <w:ind w:left="426" w:hanging="426"/>
        <w:rPr>
          <w:rFonts w:eastAsia="微软雅黑" w:hAnsi="微软雅黑" w:cs="Arial"/>
          <w:lang w:eastAsia="zh-CN"/>
        </w:rPr>
      </w:pPr>
      <w:bookmarkStart w:id="6" w:name="_Toc11229767"/>
      <w:r>
        <w:rPr>
          <w:rFonts w:eastAsia="微软雅黑" w:hAnsi="微软雅黑" w:cs="Arial" w:hint="eastAsia"/>
          <w:lang w:eastAsia="zh-CN"/>
        </w:rPr>
        <w:t>研发</w:t>
      </w:r>
      <w:r w:rsidR="007D7567">
        <w:rPr>
          <w:rFonts w:eastAsia="微软雅黑" w:hAnsi="微软雅黑" w:cs="Arial" w:hint="eastAsia"/>
          <w:lang w:eastAsia="zh-CN"/>
        </w:rPr>
        <w:t>的</w:t>
      </w:r>
      <w:r w:rsidR="007D7567">
        <w:rPr>
          <w:rFonts w:eastAsia="微软雅黑" w:hAnsi="微软雅黑" w:cs="Arial" w:hint="eastAsia"/>
          <w:lang w:eastAsia="zh-CN"/>
        </w:rPr>
        <w:t>BOM</w:t>
      </w:r>
      <w:r w:rsidR="007D7567">
        <w:rPr>
          <w:rFonts w:eastAsia="微软雅黑" w:hAnsi="微软雅黑" w:cs="Arial" w:hint="eastAsia"/>
          <w:lang w:eastAsia="zh-CN"/>
        </w:rPr>
        <w:t>表操作</w:t>
      </w:r>
      <w:bookmarkEnd w:id="6"/>
    </w:p>
    <w:p w14:paraId="31CF255A" w14:textId="601FDD42" w:rsidR="0006046A" w:rsidRPr="0096291B" w:rsidRDefault="00356C63" w:rsidP="007A13A7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bookmarkStart w:id="7" w:name="_Toc11229768"/>
      <w:r>
        <w:rPr>
          <w:rFonts w:ascii="微软雅黑" w:eastAsia="微软雅黑" w:hAnsi="微软雅黑" w:hint="eastAsia"/>
          <w:lang w:eastAsia="zh-CN"/>
        </w:rPr>
        <w:t>对新建的BOM表进行</w:t>
      </w:r>
      <w:r w:rsidR="008B07C2">
        <w:rPr>
          <w:rFonts w:ascii="微软雅黑" w:eastAsia="微软雅黑" w:hAnsi="微软雅黑" w:hint="eastAsia"/>
          <w:lang w:eastAsia="zh-CN"/>
        </w:rPr>
        <w:t>研发审批</w:t>
      </w:r>
      <w:bookmarkEnd w:id="7"/>
    </w:p>
    <w:p w14:paraId="7F5AC928" w14:textId="091B8B35" w:rsidR="00FF651A" w:rsidRPr="00FF651A" w:rsidRDefault="00FF651A" w:rsidP="007A13A7">
      <w:pPr>
        <w:pStyle w:val="a0"/>
        <w:ind w:left="0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 w:rsidR="00ED4ACA">
        <w:rPr>
          <w:rFonts w:eastAsia="微软雅黑" w:hint="eastAsia"/>
          <w:b/>
          <w:lang w:eastAsia="zh-CN"/>
        </w:rPr>
        <w:t>项目管理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="00ED4ACA">
        <w:rPr>
          <w:rFonts w:eastAsia="微软雅黑" w:hint="eastAsia"/>
          <w:b/>
          <w:lang w:eastAsia="zh-CN"/>
        </w:rPr>
        <w:t>BOM</w:t>
      </w:r>
      <w:r w:rsidR="00ED4ACA">
        <w:rPr>
          <w:rFonts w:eastAsia="微软雅黑" w:hint="eastAsia"/>
          <w:b/>
          <w:lang w:eastAsia="zh-CN"/>
        </w:rPr>
        <w:t>管理</w:t>
      </w:r>
      <w:r w:rsidR="00ED4ACA">
        <w:rPr>
          <w:rFonts w:eastAsia="微软雅黑" w:hint="eastAsia"/>
          <w:b/>
          <w:lang w:eastAsia="zh-CN"/>
        </w:rPr>
        <w:t xml:space="preserve"> </w:t>
      </w:r>
      <w:r w:rsidR="00ED4ACA" w:rsidRPr="00FF651A">
        <w:rPr>
          <w:rFonts w:eastAsia="微软雅黑" w:hint="eastAsia"/>
          <w:b/>
          <w:lang w:eastAsia="zh-CN"/>
        </w:rPr>
        <w:t>→</w:t>
      </w:r>
      <w:r w:rsidR="00ED4ACA">
        <w:rPr>
          <w:rFonts w:eastAsia="微软雅黑" w:hint="eastAsia"/>
          <w:b/>
          <w:lang w:eastAsia="zh-CN"/>
        </w:rPr>
        <w:t xml:space="preserve"> </w:t>
      </w:r>
      <w:r w:rsidR="008B07C2">
        <w:rPr>
          <w:rFonts w:eastAsia="微软雅黑" w:hint="eastAsia"/>
          <w:b/>
          <w:lang w:eastAsia="zh-CN"/>
        </w:rPr>
        <w:t>研发审批</w:t>
      </w:r>
    </w:p>
    <w:p w14:paraId="748587AD" w14:textId="3144330C" w:rsidR="00ED4ACA" w:rsidRDefault="008B07C2" w:rsidP="007A13A7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8B07C2">
        <w:rPr>
          <w:rStyle w:val="af3"/>
          <w:rFonts w:eastAsia="微软雅黑"/>
          <w:noProof/>
          <w:color w:val="000000" w:themeColor="text1"/>
          <w:u w:val="none"/>
          <w:lang w:val="es-ES" w:eastAsia="zh-CN"/>
        </w:rPr>
        <w:drawing>
          <wp:inline distT="0" distB="0" distL="0" distR="0" wp14:anchorId="148A0524" wp14:editId="7E94E5E3">
            <wp:extent cx="6612383" cy="2782956"/>
            <wp:effectExtent l="0" t="0" r="0" b="0"/>
            <wp:docPr id="6" name="图片 6" descr="C:\Users\Shawn\AppData\Local\Temp\WeChat Files\469f75959615307e6be6eade7f39f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wn\AppData\Local\Temp\WeChat Files\469f75959615307e6be6eade7f39ff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997" cy="280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71752" w14:textId="6C1A7503" w:rsidR="008B07C2" w:rsidRDefault="004E2D92" w:rsidP="007A13A7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</w:rPr>
        <w:drawing>
          <wp:inline distT="0" distB="0" distL="0" distR="0" wp14:anchorId="69107DAC" wp14:editId="2FAF1DE4">
            <wp:extent cx="6599583" cy="2778009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8424" cy="279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DF35" w14:textId="5A40F134" w:rsidR="006B083E" w:rsidRDefault="006B083E" w:rsidP="007A13A7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6B083E">
        <w:rPr>
          <w:rStyle w:val="af3"/>
          <w:rFonts w:eastAsia="微软雅黑" w:hint="eastAsia"/>
          <w:b/>
          <w:bCs/>
          <w:color w:val="000000" w:themeColor="text1"/>
          <w:u w:val="none"/>
          <w:lang w:val="es-ES" w:eastAsia="zh-CN"/>
        </w:rPr>
        <w:t>审批通过：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维护审批意见并点击“审批通过”后，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BOM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单会进入“采购核价”阶段</w:t>
      </w:r>
    </w:p>
    <w:p w14:paraId="6B1D4FD8" w14:textId="77777777" w:rsidR="006B083E" w:rsidRDefault="006B083E" w:rsidP="007A13A7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6B083E">
        <w:rPr>
          <w:rStyle w:val="af3"/>
          <w:rFonts w:eastAsia="微软雅黑" w:hint="eastAsia"/>
          <w:b/>
          <w:bCs/>
          <w:color w:val="000000" w:themeColor="text1"/>
          <w:u w:val="none"/>
          <w:lang w:val="es-ES" w:eastAsia="zh-CN"/>
        </w:rPr>
        <w:t>审批拒绝：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1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、维护审批意见，点击某一行物料，选中“是否退回”并维护研发意见，再点击“审批拒绝”，则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BOM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单会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 xml:space="preserve"> </w:t>
      </w:r>
      <w:r>
        <w:rPr>
          <w:rStyle w:val="af3"/>
          <w:rFonts w:eastAsia="微软雅黑"/>
          <w:color w:val="000000" w:themeColor="text1"/>
          <w:u w:val="none"/>
          <w:lang w:val="es-ES" w:eastAsia="zh-CN"/>
        </w:rPr>
        <w:t xml:space="preserve"> </w:t>
      </w:r>
    </w:p>
    <w:p w14:paraId="2B86C4AB" w14:textId="18EB78D7" w:rsidR="006B083E" w:rsidRDefault="006B083E" w:rsidP="006B083E">
      <w:pPr>
        <w:pStyle w:val="a0"/>
        <w:ind w:left="0" w:firstLineChars="500" w:firstLine="100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退回至供应商，且供应商可以查看相关行研发审批退回意见并进行修改</w:t>
      </w:r>
    </w:p>
    <w:p w14:paraId="30AFFC69" w14:textId="5AF99492" w:rsidR="00356C63" w:rsidRPr="00356C63" w:rsidRDefault="006B083E" w:rsidP="00356C63">
      <w:pPr>
        <w:pStyle w:val="a0"/>
        <w:ind w:left="0" w:firstLineChars="500" w:firstLine="1000"/>
        <w:rPr>
          <w:rFonts w:eastAsia="微软雅黑"/>
          <w:color w:val="000000" w:themeColor="text1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lastRenderedPageBreak/>
        <w:t>2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、直接维护审批意见并点击“审批拒绝”，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BOM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单会直接退回至供应商</w:t>
      </w:r>
    </w:p>
    <w:p w14:paraId="6A731671" w14:textId="0A6EF21E" w:rsidR="00356C63" w:rsidRPr="0096291B" w:rsidRDefault="00356C63" w:rsidP="00356C63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bookmarkStart w:id="8" w:name="_Toc11229769"/>
      <w:r>
        <w:rPr>
          <w:rFonts w:ascii="微软雅黑" w:eastAsia="微软雅黑" w:hAnsi="微软雅黑" w:hint="eastAsia"/>
          <w:lang w:eastAsia="zh-CN"/>
        </w:rPr>
        <w:t>对变更的BOM表进行研发审批</w:t>
      </w:r>
      <w:bookmarkEnd w:id="8"/>
    </w:p>
    <w:p w14:paraId="70C0D4C8" w14:textId="506CBDC1" w:rsidR="00356C63" w:rsidRDefault="00356C63" w:rsidP="00356C63">
      <w:pPr>
        <w:pStyle w:val="a0"/>
        <w:ind w:left="0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项目管理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Pr="00FF651A">
        <w:rPr>
          <w:rFonts w:eastAsia="微软雅黑" w:hint="eastAsia"/>
          <w:b/>
          <w:lang w:eastAsia="zh-CN"/>
        </w:rPr>
        <w:t xml:space="preserve"> </w:t>
      </w:r>
      <w:r>
        <w:rPr>
          <w:rFonts w:eastAsia="微软雅黑" w:hint="eastAsia"/>
          <w:b/>
          <w:lang w:eastAsia="zh-CN"/>
        </w:rPr>
        <w:t>BOM</w:t>
      </w:r>
      <w:r>
        <w:rPr>
          <w:rFonts w:eastAsia="微软雅黑" w:hint="eastAsia"/>
          <w:b/>
          <w:lang w:eastAsia="zh-CN"/>
        </w:rPr>
        <w:t>管理</w:t>
      </w:r>
      <w:r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 xml:space="preserve"> </w:t>
      </w:r>
      <w:r>
        <w:rPr>
          <w:rFonts w:eastAsia="微软雅黑" w:hint="eastAsia"/>
          <w:b/>
          <w:lang w:eastAsia="zh-CN"/>
        </w:rPr>
        <w:t>研发审批</w:t>
      </w:r>
    </w:p>
    <w:p w14:paraId="76B8705F" w14:textId="4A540B25" w:rsidR="00356C63" w:rsidRPr="007D4302" w:rsidRDefault="007D4302" w:rsidP="00356C63">
      <w:pPr>
        <w:pStyle w:val="a0"/>
        <w:ind w:left="0"/>
        <w:rPr>
          <w:rStyle w:val="af3"/>
          <w:rFonts w:eastAsia="微软雅黑"/>
          <w:bCs/>
          <w:color w:val="auto"/>
          <w:u w:val="none"/>
          <w:lang w:eastAsia="zh-CN"/>
        </w:rPr>
      </w:pPr>
      <w:r w:rsidRPr="007D4302">
        <w:rPr>
          <w:rFonts w:eastAsia="微软雅黑" w:hint="eastAsia"/>
          <w:bCs/>
          <w:lang w:eastAsia="zh-CN"/>
        </w:rPr>
        <w:t>对于变更的</w:t>
      </w:r>
      <w:r w:rsidRPr="007D4302">
        <w:rPr>
          <w:rFonts w:eastAsia="微软雅黑"/>
          <w:bCs/>
          <w:lang w:eastAsia="zh-CN"/>
        </w:rPr>
        <w:t>BOM</w:t>
      </w:r>
      <w:r w:rsidRPr="007D4302">
        <w:rPr>
          <w:rFonts w:eastAsia="微软雅黑" w:hint="eastAsia"/>
          <w:bCs/>
          <w:lang w:eastAsia="zh-CN"/>
        </w:rPr>
        <w:t>表进行研发审批与对新建</w:t>
      </w:r>
      <w:r w:rsidRPr="007D4302">
        <w:rPr>
          <w:rFonts w:eastAsia="微软雅黑" w:hint="eastAsia"/>
          <w:bCs/>
          <w:lang w:eastAsia="zh-CN"/>
        </w:rPr>
        <w:t>BOM</w:t>
      </w:r>
      <w:r w:rsidRPr="007D4302">
        <w:rPr>
          <w:rFonts w:eastAsia="微软雅黑" w:hint="eastAsia"/>
          <w:bCs/>
          <w:lang w:eastAsia="zh-CN"/>
        </w:rPr>
        <w:t>表的审批流程一致</w:t>
      </w:r>
    </w:p>
    <w:p w14:paraId="4A8D7694" w14:textId="2BF61741" w:rsidR="00356C63" w:rsidRDefault="00356C63" w:rsidP="00356C63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</w:rPr>
        <w:drawing>
          <wp:inline distT="0" distB="0" distL="0" distR="0" wp14:anchorId="662953CC" wp14:editId="0A8FCD3F">
            <wp:extent cx="6614362" cy="3021495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341" cy="303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6DB27" w14:textId="4E4A8C80" w:rsidR="0044029E" w:rsidRPr="0044029E" w:rsidRDefault="0044029E" w:rsidP="00356C63">
      <w:pPr>
        <w:pStyle w:val="a0"/>
        <w:ind w:left="0"/>
        <w:rPr>
          <w:rStyle w:val="af3"/>
          <w:rFonts w:eastAsia="微软雅黑"/>
          <w:b/>
          <w:bCs/>
          <w:color w:val="C00000"/>
          <w:u w:val="none"/>
          <w:lang w:val="es-ES" w:eastAsia="zh-CN"/>
        </w:rPr>
      </w:pPr>
      <w:r w:rsidRPr="0044029E">
        <w:rPr>
          <w:rStyle w:val="af3"/>
          <w:rFonts w:eastAsia="微软雅黑" w:hint="eastAsia"/>
          <w:b/>
          <w:bCs/>
          <w:color w:val="C00000"/>
          <w:u w:val="none"/>
          <w:lang w:val="es-ES" w:eastAsia="zh-CN"/>
        </w:rPr>
        <w:t>注意：研发只需要审批供应商选择“变更工艺”这个变更类型的</w:t>
      </w:r>
      <w:r w:rsidRPr="0044029E">
        <w:rPr>
          <w:rStyle w:val="af3"/>
          <w:rFonts w:eastAsia="微软雅黑" w:hint="eastAsia"/>
          <w:b/>
          <w:bCs/>
          <w:color w:val="C00000"/>
          <w:u w:val="none"/>
          <w:lang w:val="es-ES" w:eastAsia="zh-CN"/>
        </w:rPr>
        <w:t>BOM</w:t>
      </w:r>
      <w:r w:rsidRPr="0044029E">
        <w:rPr>
          <w:rStyle w:val="af3"/>
          <w:rFonts w:eastAsia="微软雅黑" w:hint="eastAsia"/>
          <w:b/>
          <w:bCs/>
          <w:color w:val="C00000"/>
          <w:u w:val="none"/>
          <w:lang w:val="es-ES" w:eastAsia="zh-CN"/>
        </w:rPr>
        <w:t>表变更</w:t>
      </w:r>
    </w:p>
    <w:p w14:paraId="5814E4E0" w14:textId="03B0EBD9" w:rsidR="00660858" w:rsidRPr="0096291B" w:rsidRDefault="00660858" w:rsidP="00660858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bookmarkStart w:id="9" w:name="_Toc11229770"/>
      <w:r>
        <w:rPr>
          <w:rFonts w:ascii="微软雅黑" w:eastAsia="微软雅黑" w:hAnsi="微软雅黑" w:hint="eastAsia"/>
          <w:lang w:val="es-ES" w:eastAsia="zh-CN"/>
        </w:rPr>
        <w:t>查询</w:t>
      </w:r>
      <w:r w:rsidR="00610ABF">
        <w:rPr>
          <w:rFonts w:ascii="微软雅黑" w:eastAsia="微软雅黑" w:hAnsi="微软雅黑" w:hint="eastAsia"/>
          <w:lang w:val="es-ES" w:eastAsia="zh-CN"/>
        </w:rPr>
        <w:t>和导出</w:t>
      </w:r>
      <w:r>
        <w:rPr>
          <w:rFonts w:ascii="微软雅黑" w:eastAsia="微软雅黑" w:hAnsi="微软雅黑" w:hint="eastAsia"/>
          <w:lang w:val="es-ES" w:eastAsia="zh-CN"/>
        </w:rPr>
        <w:t>BOM表</w:t>
      </w:r>
      <w:bookmarkEnd w:id="9"/>
    </w:p>
    <w:p w14:paraId="349D4941" w14:textId="77777777" w:rsidR="00660858" w:rsidRDefault="00660858" w:rsidP="00660858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采购管理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Pr="00FF651A">
        <w:rPr>
          <w:rFonts w:eastAsia="微软雅黑" w:hint="eastAsia"/>
          <w:b/>
          <w:lang w:eastAsia="zh-CN"/>
        </w:rPr>
        <w:t xml:space="preserve"> </w:t>
      </w:r>
      <w:r>
        <w:rPr>
          <w:rFonts w:eastAsia="微软雅黑" w:hint="eastAsia"/>
          <w:b/>
          <w:lang w:eastAsia="zh-CN"/>
        </w:rPr>
        <w:t>BOM</w:t>
      </w:r>
      <w:r>
        <w:rPr>
          <w:rFonts w:eastAsia="微软雅黑" w:hint="eastAsia"/>
          <w:b/>
          <w:lang w:eastAsia="zh-CN"/>
        </w:rPr>
        <w:t>管理</w:t>
      </w:r>
      <w:r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 xml:space="preserve"> BOM</w:t>
      </w:r>
      <w:r>
        <w:rPr>
          <w:rFonts w:eastAsia="微软雅黑" w:hint="eastAsia"/>
          <w:b/>
          <w:lang w:eastAsia="zh-CN"/>
        </w:rPr>
        <w:t>表查询</w:t>
      </w:r>
    </w:p>
    <w:p w14:paraId="58F20774" w14:textId="7EE6BB74" w:rsidR="00660858" w:rsidRDefault="00660858" w:rsidP="00356C63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eastAsia="zh-CN"/>
        </w:rPr>
      </w:pPr>
      <w:r>
        <w:rPr>
          <w:noProof/>
        </w:rPr>
        <w:drawing>
          <wp:inline distT="0" distB="0" distL="0" distR="0" wp14:anchorId="12AC0439" wp14:editId="146FB096">
            <wp:extent cx="6579551" cy="3005593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10544" cy="301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A468F" w14:textId="6FA09162" w:rsidR="00660858" w:rsidRDefault="00660858" w:rsidP="00356C63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eastAsia="zh-CN"/>
        </w:rPr>
      </w:pPr>
      <w:r>
        <w:rPr>
          <w:noProof/>
        </w:rPr>
        <w:lastRenderedPageBreak/>
        <w:drawing>
          <wp:inline distT="0" distB="0" distL="0" distR="0" wp14:anchorId="44CE485C" wp14:editId="5FAC4A05">
            <wp:extent cx="6614365" cy="3021496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53489" cy="3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5636" w14:textId="40D4CF32" w:rsidR="00660858" w:rsidRDefault="00660858" w:rsidP="00356C63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eastAsia="zh-CN"/>
        </w:rPr>
      </w:pPr>
      <w:r w:rsidRPr="00660858">
        <w:rPr>
          <w:rStyle w:val="af3"/>
          <w:rFonts w:eastAsia="微软雅黑" w:hint="eastAsia"/>
          <w:b/>
          <w:bCs/>
          <w:color w:val="000000" w:themeColor="text1"/>
          <w:u w:val="none"/>
          <w:lang w:eastAsia="zh-CN"/>
        </w:rPr>
        <w:t>BOM</w:t>
      </w:r>
      <w:r w:rsidRPr="00660858">
        <w:rPr>
          <w:rStyle w:val="af3"/>
          <w:rFonts w:eastAsia="微软雅黑" w:hint="eastAsia"/>
          <w:b/>
          <w:bCs/>
          <w:color w:val="000000" w:themeColor="text1"/>
          <w:u w:val="none"/>
          <w:lang w:eastAsia="zh-CN"/>
        </w:rPr>
        <w:t>表</w:t>
      </w:r>
      <w:r>
        <w:rPr>
          <w:rStyle w:val="af3"/>
          <w:rFonts w:eastAsia="微软雅黑" w:hint="eastAsia"/>
          <w:b/>
          <w:bCs/>
          <w:color w:val="000000" w:themeColor="text1"/>
          <w:u w:val="none"/>
          <w:lang w:eastAsia="zh-CN"/>
        </w:rPr>
        <w:t>查询</w:t>
      </w:r>
      <w:r w:rsidRPr="00660858">
        <w:rPr>
          <w:rStyle w:val="af3"/>
          <w:rFonts w:eastAsia="微软雅黑" w:hint="eastAsia"/>
          <w:b/>
          <w:bCs/>
          <w:color w:val="000000" w:themeColor="text1"/>
          <w:u w:val="none"/>
          <w:lang w:eastAsia="zh-CN"/>
        </w:rPr>
        <w:t>：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点击具体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BOM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单号可以查看此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BOM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表的详细</w:t>
      </w:r>
    </w:p>
    <w:p w14:paraId="21769181" w14:textId="0A2D1762" w:rsidR="00660858" w:rsidRPr="00660858" w:rsidRDefault="00660858" w:rsidP="00356C63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eastAsia="zh-CN"/>
        </w:rPr>
      </w:pPr>
      <w:r w:rsidRPr="00660858">
        <w:rPr>
          <w:rStyle w:val="af3"/>
          <w:rFonts w:eastAsia="微软雅黑" w:hint="eastAsia"/>
          <w:b/>
          <w:bCs/>
          <w:color w:val="000000" w:themeColor="text1"/>
          <w:u w:val="none"/>
          <w:lang w:eastAsia="zh-CN"/>
        </w:rPr>
        <w:t>导出：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导出不能勾选具体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BOM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表，点击“导出”会导出</w:t>
      </w:r>
      <w:r w:rsidRPr="00660858">
        <w:rPr>
          <w:rStyle w:val="af3"/>
          <w:rFonts w:eastAsia="微软雅黑" w:hint="eastAsia"/>
          <w:b/>
          <w:bCs/>
          <w:color w:val="FF0000"/>
          <w:u w:val="none"/>
          <w:lang w:eastAsia="zh-CN"/>
        </w:rPr>
        <w:t>所有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显示在“进行中的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BOM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表”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tab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页的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BOM</w:t>
      </w:r>
      <w:r>
        <w:rPr>
          <w:rStyle w:val="af3"/>
          <w:rFonts w:eastAsia="微软雅黑" w:hint="eastAsia"/>
          <w:color w:val="000000" w:themeColor="text1"/>
          <w:u w:val="none"/>
          <w:lang w:eastAsia="zh-CN"/>
        </w:rPr>
        <w:t>表</w:t>
      </w:r>
    </w:p>
    <w:p w14:paraId="1C42B95C" w14:textId="3E3057DD" w:rsidR="007C7D76" w:rsidRPr="009D72C7" w:rsidRDefault="005D63A1" w:rsidP="009D72C7">
      <w:pPr>
        <w:pStyle w:val="3"/>
        <w:numPr>
          <w:ilvl w:val="0"/>
          <w:numId w:val="8"/>
        </w:numPr>
        <w:ind w:left="426" w:hanging="426"/>
        <w:rPr>
          <w:rFonts w:eastAsia="微软雅黑" w:hAnsi="微软雅黑" w:cs="Arial"/>
          <w:lang w:eastAsia="zh-CN"/>
        </w:rPr>
      </w:pPr>
      <w:bookmarkStart w:id="10" w:name="_Toc11229771"/>
      <w:r>
        <w:rPr>
          <w:rFonts w:eastAsia="微软雅黑" w:hAnsi="微软雅黑" w:cs="Arial" w:hint="eastAsia"/>
          <w:lang w:eastAsia="zh-CN"/>
        </w:rPr>
        <w:t>采购</w:t>
      </w:r>
      <w:r w:rsidR="007D7567">
        <w:rPr>
          <w:rFonts w:eastAsia="微软雅黑" w:hAnsi="微软雅黑" w:cs="Arial" w:hint="eastAsia"/>
          <w:lang w:eastAsia="zh-CN"/>
        </w:rPr>
        <w:t>的</w:t>
      </w:r>
      <w:r w:rsidR="007D7567">
        <w:rPr>
          <w:rFonts w:eastAsia="微软雅黑" w:hAnsi="微软雅黑" w:cs="Arial" w:hint="eastAsia"/>
          <w:lang w:eastAsia="zh-CN"/>
        </w:rPr>
        <w:t>BOM</w:t>
      </w:r>
      <w:r w:rsidR="007D7567">
        <w:rPr>
          <w:rFonts w:eastAsia="微软雅黑" w:hAnsi="微软雅黑" w:cs="Arial" w:hint="eastAsia"/>
          <w:lang w:eastAsia="zh-CN"/>
        </w:rPr>
        <w:t>表操作</w:t>
      </w:r>
      <w:bookmarkEnd w:id="10"/>
    </w:p>
    <w:p w14:paraId="54F536FD" w14:textId="7E700FC6" w:rsidR="004D746B" w:rsidRPr="0096291B" w:rsidRDefault="00356C63" w:rsidP="004D746B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bookmarkStart w:id="11" w:name="_Toc11229772"/>
      <w:r>
        <w:rPr>
          <w:rFonts w:ascii="微软雅黑" w:eastAsia="微软雅黑" w:hAnsi="微软雅黑" w:hint="eastAsia"/>
          <w:lang w:eastAsia="zh-CN"/>
        </w:rPr>
        <w:t>对新建的BOM表进行</w:t>
      </w:r>
      <w:r w:rsidR="005D63A1">
        <w:rPr>
          <w:rFonts w:ascii="微软雅黑" w:eastAsia="微软雅黑" w:hAnsi="微软雅黑" w:hint="eastAsia"/>
          <w:lang w:val="es-ES" w:eastAsia="zh-CN"/>
        </w:rPr>
        <w:t>采购核价</w:t>
      </w:r>
      <w:bookmarkEnd w:id="11"/>
    </w:p>
    <w:p w14:paraId="5E4B7CCC" w14:textId="101849F3" w:rsidR="004D746B" w:rsidRDefault="004D746B" w:rsidP="004D746B">
      <w:pPr>
        <w:pStyle w:val="a0"/>
        <w:ind w:left="0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采购管理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Pr="00FF651A">
        <w:rPr>
          <w:rFonts w:eastAsia="微软雅黑" w:hint="eastAsia"/>
          <w:b/>
          <w:lang w:eastAsia="zh-CN"/>
        </w:rPr>
        <w:t xml:space="preserve"> </w:t>
      </w:r>
      <w:r>
        <w:rPr>
          <w:rFonts w:eastAsia="微软雅黑" w:hint="eastAsia"/>
          <w:b/>
          <w:lang w:eastAsia="zh-CN"/>
        </w:rPr>
        <w:t>BOM</w:t>
      </w:r>
      <w:r>
        <w:rPr>
          <w:rFonts w:eastAsia="微软雅黑" w:hint="eastAsia"/>
          <w:b/>
          <w:lang w:eastAsia="zh-CN"/>
        </w:rPr>
        <w:t>管理</w:t>
      </w:r>
      <w:r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 xml:space="preserve"> </w:t>
      </w:r>
      <w:r w:rsidR="005D63A1">
        <w:rPr>
          <w:rFonts w:eastAsia="微软雅黑" w:hint="eastAsia"/>
          <w:b/>
          <w:lang w:eastAsia="zh-CN"/>
        </w:rPr>
        <w:t>采购核价</w:t>
      </w:r>
    </w:p>
    <w:p w14:paraId="0ED9B62A" w14:textId="68C1167D" w:rsidR="005D63A1" w:rsidRDefault="005D63A1" w:rsidP="004D746B">
      <w:pPr>
        <w:pStyle w:val="a0"/>
        <w:ind w:left="0"/>
        <w:rPr>
          <w:rFonts w:eastAsia="微软雅黑"/>
          <w:b/>
          <w:lang w:eastAsia="zh-CN"/>
        </w:rPr>
      </w:pPr>
      <w:r>
        <w:rPr>
          <w:noProof/>
        </w:rPr>
        <w:drawing>
          <wp:inline distT="0" distB="0" distL="0" distR="0" wp14:anchorId="3ED68707" wp14:editId="5151B4E2">
            <wp:extent cx="6611338" cy="278295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7676" cy="279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AA7A" w14:textId="020B3AB6" w:rsidR="004244E8" w:rsidRDefault="004244E8" w:rsidP="004D746B">
      <w:pPr>
        <w:pStyle w:val="a0"/>
        <w:ind w:left="0"/>
        <w:rPr>
          <w:rFonts w:eastAsia="微软雅黑"/>
          <w:b/>
          <w:lang w:eastAsia="zh-CN"/>
        </w:rPr>
      </w:pPr>
      <w:r>
        <w:rPr>
          <w:noProof/>
        </w:rPr>
        <w:lastRenderedPageBreak/>
        <w:drawing>
          <wp:inline distT="0" distB="0" distL="0" distR="0" wp14:anchorId="03D81257" wp14:editId="13444C42">
            <wp:extent cx="6630225" cy="2790908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84496" cy="281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776E" w14:textId="61CC1699" w:rsidR="004244E8" w:rsidRDefault="003F6D77" w:rsidP="004D746B">
      <w:pPr>
        <w:pStyle w:val="a0"/>
        <w:ind w:left="0"/>
        <w:rPr>
          <w:rFonts w:eastAsia="微软雅黑"/>
          <w:b/>
          <w:lang w:eastAsia="zh-CN"/>
        </w:rPr>
      </w:pPr>
      <w:r>
        <w:rPr>
          <w:noProof/>
        </w:rPr>
        <w:drawing>
          <wp:inline distT="0" distB="0" distL="0" distR="0" wp14:anchorId="47C5E835" wp14:editId="4C3E4AFC">
            <wp:extent cx="6649115" cy="2798859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76330" cy="281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0A4A0" w14:textId="77777777" w:rsidR="00487F2D" w:rsidRDefault="003F6D77" w:rsidP="003F6D77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 w:rsidRPr="006B083E">
        <w:rPr>
          <w:rStyle w:val="af3"/>
          <w:rFonts w:eastAsia="微软雅黑" w:hint="eastAsia"/>
          <w:b/>
          <w:bCs/>
          <w:color w:val="000000" w:themeColor="text1"/>
          <w:u w:val="none"/>
          <w:lang w:val="es-ES" w:eastAsia="zh-CN"/>
        </w:rPr>
        <w:t>审批通过：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维护</w:t>
      </w:r>
      <w:r w:rsidRPr="00487F2D">
        <w:rPr>
          <w:rStyle w:val="af3"/>
          <w:rFonts w:eastAsia="微软雅黑" w:hint="eastAsia"/>
          <w:b/>
          <w:bCs/>
          <w:color w:val="FF0000"/>
          <w:u w:val="none"/>
          <w:lang w:val="es-ES" w:eastAsia="zh-CN"/>
        </w:rPr>
        <w:t>审批意见</w:t>
      </w:r>
      <w:r w:rsidR="004244E8" w:rsidRPr="00487F2D">
        <w:rPr>
          <w:rStyle w:val="af3"/>
          <w:rFonts w:eastAsia="微软雅黑" w:hint="eastAsia"/>
          <w:b/>
          <w:bCs/>
          <w:color w:val="FF0000"/>
          <w:u w:val="none"/>
          <w:lang w:val="es-ES" w:eastAsia="zh-CN"/>
        </w:rPr>
        <w:t>、成品代码、项目编号、项目描述（</w:t>
      </w:r>
      <w:r w:rsidR="00487F2D">
        <w:rPr>
          <w:rStyle w:val="af3"/>
          <w:rFonts w:eastAsia="微软雅黑" w:hint="eastAsia"/>
          <w:b/>
          <w:bCs/>
          <w:color w:val="FF0000"/>
          <w:u w:val="none"/>
          <w:lang w:val="es-ES" w:eastAsia="zh-CN"/>
        </w:rPr>
        <w:t>此时</w:t>
      </w:r>
      <w:r w:rsidR="004244E8" w:rsidRPr="00487F2D">
        <w:rPr>
          <w:rStyle w:val="af3"/>
          <w:rFonts w:eastAsia="微软雅黑" w:hint="eastAsia"/>
          <w:b/>
          <w:bCs/>
          <w:color w:val="FF0000"/>
          <w:u w:val="none"/>
          <w:lang w:val="es-ES" w:eastAsia="zh-CN"/>
        </w:rPr>
        <w:t>四项皆为必填项）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并点击“审批通过”后，完成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BOM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单</w:t>
      </w:r>
      <w:r w:rsidR="00487F2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 xml:space="preserve"> </w:t>
      </w:r>
      <w:r w:rsidR="00487F2D">
        <w:rPr>
          <w:rStyle w:val="af3"/>
          <w:rFonts w:eastAsia="微软雅黑"/>
          <w:color w:val="000000" w:themeColor="text1"/>
          <w:u w:val="none"/>
          <w:lang w:val="es-ES" w:eastAsia="zh-CN"/>
        </w:rPr>
        <w:t xml:space="preserve">   </w:t>
      </w:r>
    </w:p>
    <w:p w14:paraId="0169DAC6" w14:textId="5BBBB2A1" w:rsidR="003F6D77" w:rsidRDefault="003F6D77" w:rsidP="00487F2D">
      <w:pPr>
        <w:pStyle w:val="a0"/>
        <w:ind w:left="0" w:firstLineChars="500" w:firstLine="100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审批</w:t>
      </w:r>
    </w:p>
    <w:p w14:paraId="05533905" w14:textId="44258EEE" w:rsidR="004244E8" w:rsidRDefault="004244E8" w:rsidP="003F6D77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b/>
          <w:bCs/>
          <w:color w:val="000000" w:themeColor="text1"/>
          <w:u w:val="none"/>
          <w:lang w:val="es-ES" w:eastAsia="zh-CN"/>
        </w:rPr>
        <w:t>还价至供应商</w:t>
      </w:r>
      <w:r w:rsidR="003F6D77" w:rsidRPr="006B083E">
        <w:rPr>
          <w:rStyle w:val="af3"/>
          <w:rFonts w:eastAsia="微软雅黑" w:hint="eastAsia"/>
          <w:b/>
          <w:bCs/>
          <w:color w:val="000000" w:themeColor="text1"/>
          <w:u w:val="none"/>
          <w:lang w:val="es-ES" w:eastAsia="zh-CN"/>
        </w:rPr>
        <w:t>：</w:t>
      </w:r>
      <w:r w:rsidR="003F6D77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1</w:t>
      </w:r>
      <w:r w:rsidR="003F6D77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、维护审批意见，</w:t>
      </w:r>
      <w:r w:rsidR="0002254A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选择</w:t>
      </w:r>
      <w:r w:rsidR="003F6D77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某一行物料，选中“是否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还价</w:t>
      </w:r>
      <w:r w:rsidR="003F6D77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”并维护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还价理由</w:t>
      </w:r>
      <w:r w:rsidR="003F6D77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，再点击“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还价至供应商</w:t>
      </w:r>
      <w:r w:rsidR="003F6D77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”，则</w:t>
      </w:r>
    </w:p>
    <w:p w14:paraId="2BDCD221" w14:textId="4C859734" w:rsidR="003F6D77" w:rsidRDefault="003F6D77" w:rsidP="004244E8">
      <w:pPr>
        <w:pStyle w:val="a0"/>
        <w:ind w:left="0" w:firstLineChars="700" w:firstLine="140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BOM</w:t>
      </w:r>
      <w:r w:rsidR="004244E8">
        <w:rPr>
          <w:rStyle w:val="af3"/>
          <w:rFonts w:eastAsia="微软雅黑"/>
          <w:color w:val="000000" w:themeColor="text1"/>
          <w:u w:val="none"/>
          <w:lang w:val="es-ES" w:eastAsia="zh-CN"/>
        </w:rPr>
        <w:t xml:space="preserve">   </w:t>
      </w:r>
      <w:r w:rsidR="00487F2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单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会退回至供应商，且供应商可以查看相关行</w:t>
      </w:r>
      <w:r w:rsidR="004244E8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采购核价还价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意见并进行修改</w:t>
      </w:r>
    </w:p>
    <w:p w14:paraId="7E83054A" w14:textId="77777777" w:rsidR="0002335D" w:rsidRDefault="0002254A" w:rsidP="004244E8">
      <w:pPr>
        <w:pStyle w:val="a0"/>
        <w:ind w:left="0" w:firstLineChars="700" w:firstLine="140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2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、维护审批意见，选择某一行</w:t>
      </w:r>
      <w:r w:rsidR="0002335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没有拆解的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物料，</w:t>
      </w:r>
      <w:r w:rsidR="0002335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选择</w:t>
      </w: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“是否拆解”</w:t>
      </w:r>
      <w:r w:rsidR="0002335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，再点击“还价至供应商”，则</w:t>
      </w:r>
      <w:r w:rsidR="0002335D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BOM</w:t>
      </w:r>
      <w:r w:rsidR="0002335D">
        <w:rPr>
          <w:rStyle w:val="af3"/>
          <w:rFonts w:eastAsia="微软雅黑"/>
          <w:color w:val="000000" w:themeColor="text1"/>
          <w:u w:val="none"/>
          <w:lang w:val="es-ES" w:eastAsia="zh-CN"/>
        </w:rPr>
        <w:t xml:space="preserve">   </w:t>
      </w:r>
    </w:p>
    <w:p w14:paraId="3C069070" w14:textId="5ADEB687" w:rsidR="0002254A" w:rsidRDefault="0002335D" w:rsidP="0002335D">
      <w:pPr>
        <w:pStyle w:val="a0"/>
        <w:ind w:left="0" w:firstLineChars="700" w:firstLine="140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单会退回至供应商，由供应商维护拆解明细并再次发布</w:t>
      </w:r>
    </w:p>
    <w:p w14:paraId="5175FD06" w14:textId="3C810EA7" w:rsidR="003F6D77" w:rsidRDefault="0002254A" w:rsidP="004244E8">
      <w:pPr>
        <w:pStyle w:val="a0"/>
        <w:ind w:left="0" w:firstLineChars="700" w:firstLine="140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3</w:t>
      </w:r>
      <w:r w:rsidR="003F6D77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、直接维护审批意见并点击“</w:t>
      </w:r>
      <w:r w:rsidR="004244E8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还价至供应商</w:t>
      </w:r>
      <w:r w:rsidR="003F6D77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”，</w:t>
      </w:r>
      <w:r w:rsidR="003F6D77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BOM</w:t>
      </w:r>
      <w:r w:rsidR="003F6D77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单会直接退回至供应商</w:t>
      </w:r>
    </w:p>
    <w:p w14:paraId="7FF3123E" w14:textId="4427F8EE" w:rsidR="004244E8" w:rsidRDefault="004244E8" w:rsidP="004244E8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rStyle w:val="af3"/>
          <w:rFonts w:eastAsia="微软雅黑" w:hint="eastAsia"/>
          <w:b/>
          <w:bCs/>
          <w:color w:val="000000" w:themeColor="text1"/>
          <w:u w:val="none"/>
          <w:lang w:val="es-ES" w:eastAsia="zh-CN"/>
        </w:rPr>
        <w:t>退回至研发</w:t>
      </w:r>
      <w:r w:rsidRPr="006B083E">
        <w:rPr>
          <w:rStyle w:val="af3"/>
          <w:rFonts w:eastAsia="微软雅黑" w:hint="eastAsia"/>
          <w:b/>
          <w:bCs/>
          <w:color w:val="000000" w:themeColor="text1"/>
          <w:u w:val="none"/>
          <w:lang w:val="es-ES" w:eastAsia="zh-CN"/>
        </w:rPr>
        <w:t>：</w:t>
      </w:r>
      <w:r w:rsidRPr="004244E8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维护审批意见并点击“退回至研发”，将</w:t>
      </w:r>
      <w:r w:rsidRPr="004244E8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BOM</w:t>
      </w:r>
      <w:r w:rsidRPr="004244E8"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  <w:t>单退回研发再次审批</w:t>
      </w:r>
    </w:p>
    <w:p w14:paraId="54847134" w14:textId="24CC8259" w:rsidR="0002254A" w:rsidRPr="0002254A" w:rsidRDefault="0002254A" w:rsidP="004244E8">
      <w:pPr>
        <w:pStyle w:val="a0"/>
        <w:ind w:left="0"/>
        <w:rPr>
          <w:rStyle w:val="af3"/>
          <w:rFonts w:eastAsia="微软雅黑"/>
          <w:color w:val="000000" w:themeColor="text1"/>
          <w:u w:val="none"/>
          <w:lang w:val="es-ES" w:eastAsia="zh-CN"/>
        </w:rPr>
      </w:pPr>
    </w:p>
    <w:p w14:paraId="4BA05D9D" w14:textId="5C5A3A8C" w:rsidR="007D4302" w:rsidRPr="0096291B" w:rsidRDefault="007D4302" w:rsidP="007D4302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bookmarkStart w:id="12" w:name="_Toc11229773"/>
      <w:r>
        <w:rPr>
          <w:rFonts w:ascii="微软雅黑" w:eastAsia="微软雅黑" w:hAnsi="微软雅黑" w:hint="eastAsia"/>
          <w:lang w:eastAsia="zh-CN"/>
        </w:rPr>
        <w:t>对变更的BOM表进行</w:t>
      </w:r>
      <w:r>
        <w:rPr>
          <w:rFonts w:ascii="微软雅黑" w:eastAsia="微软雅黑" w:hAnsi="微软雅黑" w:hint="eastAsia"/>
          <w:lang w:val="es-ES" w:eastAsia="zh-CN"/>
        </w:rPr>
        <w:t>采购核价</w:t>
      </w:r>
      <w:bookmarkEnd w:id="12"/>
    </w:p>
    <w:p w14:paraId="62343AA8" w14:textId="0318496A" w:rsidR="007D4302" w:rsidRDefault="007D4302" w:rsidP="007D4302">
      <w:pPr>
        <w:pStyle w:val="a0"/>
        <w:ind w:left="0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采购管理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Pr="00FF651A">
        <w:rPr>
          <w:rFonts w:eastAsia="微软雅黑" w:hint="eastAsia"/>
          <w:b/>
          <w:lang w:eastAsia="zh-CN"/>
        </w:rPr>
        <w:t xml:space="preserve"> </w:t>
      </w:r>
      <w:r>
        <w:rPr>
          <w:rFonts w:eastAsia="微软雅黑" w:hint="eastAsia"/>
          <w:b/>
          <w:lang w:eastAsia="zh-CN"/>
        </w:rPr>
        <w:t>BOM</w:t>
      </w:r>
      <w:r>
        <w:rPr>
          <w:rFonts w:eastAsia="微软雅黑" w:hint="eastAsia"/>
          <w:b/>
          <w:lang w:eastAsia="zh-CN"/>
        </w:rPr>
        <w:t>管理</w:t>
      </w:r>
      <w:r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 xml:space="preserve"> </w:t>
      </w:r>
      <w:r>
        <w:rPr>
          <w:rFonts w:eastAsia="微软雅黑" w:hint="eastAsia"/>
          <w:b/>
          <w:lang w:eastAsia="zh-CN"/>
        </w:rPr>
        <w:t>采购核价</w:t>
      </w:r>
    </w:p>
    <w:p w14:paraId="55C50D92" w14:textId="036FE034" w:rsidR="00E07961" w:rsidRPr="00E07961" w:rsidRDefault="00E07961" w:rsidP="007D4302">
      <w:pPr>
        <w:pStyle w:val="a0"/>
        <w:ind w:left="0"/>
        <w:rPr>
          <w:rFonts w:eastAsia="微软雅黑"/>
          <w:bCs/>
          <w:lang w:eastAsia="zh-CN"/>
        </w:rPr>
      </w:pPr>
      <w:r w:rsidRPr="007D4302">
        <w:rPr>
          <w:rFonts w:eastAsia="微软雅黑" w:hint="eastAsia"/>
          <w:bCs/>
          <w:lang w:eastAsia="zh-CN"/>
        </w:rPr>
        <w:t>对于变更的</w:t>
      </w:r>
      <w:r w:rsidRPr="007D4302">
        <w:rPr>
          <w:rFonts w:eastAsia="微软雅黑"/>
          <w:bCs/>
          <w:lang w:eastAsia="zh-CN"/>
        </w:rPr>
        <w:t>BOM</w:t>
      </w:r>
      <w:r w:rsidRPr="007D4302">
        <w:rPr>
          <w:rFonts w:eastAsia="微软雅黑" w:hint="eastAsia"/>
          <w:bCs/>
          <w:lang w:eastAsia="zh-CN"/>
        </w:rPr>
        <w:t>表进行</w:t>
      </w:r>
      <w:r>
        <w:rPr>
          <w:rFonts w:eastAsia="微软雅黑" w:hint="eastAsia"/>
          <w:bCs/>
          <w:lang w:eastAsia="zh-CN"/>
        </w:rPr>
        <w:t>采购核价</w:t>
      </w:r>
      <w:r w:rsidRPr="007D4302">
        <w:rPr>
          <w:rFonts w:eastAsia="微软雅黑" w:hint="eastAsia"/>
          <w:bCs/>
          <w:lang w:eastAsia="zh-CN"/>
        </w:rPr>
        <w:t>与对新建</w:t>
      </w:r>
      <w:r w:rsidRPr="007D4302">
        <w:rPr>
          <w:rFonts w:eastAsia="微软雅黑" w:hint="eastAsia"/>
          <w:bCs/>
          <w:lang w:eastAsia="zh-CN"/>
        </w:rPr>
        <w:t>BOM</w:t>
      </w:r>
      <w:r w:rsidRPr="007D4302">
        <w:rPr>
          <w:rFonts w:eastAsia="微软雅黑" w:hint="eastAsia"/>
          <w:bCs/>
          <w:lang w:eastAsia="zh-CN"/>
        </w:rPr>
        <w:t>表的审批流程一致</w:t>
      </w:r>
    </w:p>
    <w:p w14:paraId="3CF1D79D" w14:textId="3959FF21" w:rsidR="003F6D77" w:rsidRDefault="00E07961" w:rsidP="004D746B">
      <w:pPr>
        <w:pStyle w:val="a0"/>
        <w:ind w:left="0"/>
        <w:rPr>
          <w:rFonts w:eastAsia="微软雅黑"/>
          <w:b/>
          <w:lang w:eastAsia="zh-CN"/>
        </w:rPr>
      </w:pPr>
      <w:r>
        <w:rPr>
          <w:noProof/>
        </w:rPr>
        <w:drawing>
          <wp:inline distT="0" distB="0" distL="0" distR="0" wp14:anchorId="6EFF546C" wp14:editId="41BAB2B8">
            <wp:extent cx="6710901" cy="282486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0907" cy="283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5C05" w14:textId="7EC21A73" w:rsidR="0044029E" w:rsidRPr="0044029E" w:rsidRDefault="0044029E" w:rsidP="004D746B">
      <w:pPr>
        <w:pStyle w:val="a0"/>
        <w:ind w:left="0"/>
        <w:rPr>
          <w:rFonts w:eastAsia="微软雅黑"/>
          <w:b/>
          <w:bCs/>
          <w:color w:val="C00000"/>
          <w:lang w:val="es-ES" w:eastAsia="zh-CN"/>
        </w:rPr>
      </w:pPr>
      <w:r w:rsidRPr="0044029E">
        <w:rPr>
          <w:rStyle w:val="af3"/>
          <w:rFonts w:eastAsia="微软雅黑" w:hint="eastAsia"/>
          <w:b/>
          <w:bCs/>
          <w:color w:val="C00000"/>
          <w:u w:val="none"/>
          <w:lang w:val="es-ES" w:eastAsia="zh-CN"/>
        </w:rPr>
        <w:t>注意：</w:t>
      </w:r>
      <w:r>
        <w:rPr>
          <w:rStyle w:val="af3"/>
          <w:rFonts w:eastAsia="微软雅黑" w:hint="eastAsia"/>
          <w:b/>
          <w:bCs/>
          <w:color w:val="C00000"/>
          <w:u w:val="none"/>
          <w:lang w:val="es-ES" w:eastAsia="zh-CN"/>
        </w:rPr>
        <w:t>采购</w:t>
      </w:r>
      <w:r w:rsidRPr="0044029E">
        <w:rPr>
          <w:rStyle w:val="af3"/>
          <w:rFonts w:eastAsia="微软雅黑" w:hint="eastAsia"/>
          <w:b/>
          <w:bCs/>
          <w:color w:val="C00000"/>
          <w:u w:val="none"/>
          <w:lang w:val="es-ES" w:eastAsia="zh-CN"/>
        </w:rPr>
        <w:t>只需要审批供应商选择“变更</w:t>
      </w:r>
      <w:r>
        <w:rPr>
          <w:rStyle w:val="af3"/>
          <w:rFonts w:eastAsia="微软雅黑" w:hint="eastAsia"/>
          <w:b/>
          <w:bCs/>
          <w:color w:val="C00000"/>
          <w:u w:val="none"/>
          <w:lang w:val="es-ES" w:eastAsia="zh-CN"/>
        </w:rPr>
        <w:t>价格</w:t>
      </w:r>
      <w:r w:rsidRPr="0044029E">
        <w:rPr>
          <w:rStyle w:val="af3"/>
          <w:rFonts w:eastAsia="微软雅黑" w:hint="eastAsia"/>
          <w:b/>
          <w:bCs/>
          <w:color w:val="C00000"/>
          <w:u w:val="none"/>
          <w:lang w:val="es-ES" w:eastAsia="zh-CN"/>
        </w:rPr>
        <w:t>”这个变更类型的</w:t>
      </w:r>
      <w:r w:rsidRPr="0044029E">
        <w:rPr>
          <w:rStyle w:val="af3"/>
          <w:rFonts w:eastAsia="微软雅黑" w:hint="eastAsia"/>
          <w:b/>
          <w:bCs/>
          <w:color w:val="C00000"/>
          <w:u w:val="none"/>
          <w:lang w:val="es-ES" w:eastAsia="zh-CN"/>
        </w:rPr>
        <w:t>BOM</w:t>
      </w:r>
      <w:r w:rsidRPr="0044029E">
        <w:rPr>
          <w:rStyle w:val="af3"/>
          <w:rFonts w:eastAsia="微软雅黑" w:hint="eastAsia"/>
          <w:b/>
          <w:bCs/>
          <w:color w:val="C00000"/>
          <w:u w:val="none"/>
          <w:lang w:val="es-ES" w:eastAsia="zh-CN"/>
        </w:rPr>
        <w:t>表变更</w:t>
      </w:r>
    </w:p>
    <w:p w14:paraId="01EBEFC9" w14:textId="08621733" w:rsidR="00327966" w:rsidRPr="0096291B" w:rsidRDefault="00327966" w:rsidP="00327966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r>
        <w:rPr>
          <w:rFonts w:ascii="微软雅黑" w:eastAsia="微软雅黑" w:hAnsi="微软雅黑" w:hint="eastAsia"/>
          <w:lang w:eastAsia="zh-CN"/>
        </w:rPr>
        <w:t>维护定价补充说明</w:t>
      </w:r>
    </w:p>
    <w:p w14:paraId="535AB42E" w14:textId="567DD35E" w:rsidR="00327966" w:rsidRDefault="00327966" w:rsidP="00327966">
      <w:pPr>
        <w:pStyle w:val="a0"/>
        <w:ind w:left="0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采购管理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Pr="00FF651A">
        <w:rPr>
          <w:rFonts w:eastAsia="微软雅黑" w:hint="eastAsia"/>
          <w:b/>
          <w:lang w:eastAsia="zh-CN"/>
        </w:rPr>
        <w:t xml:space="preserve"> </w:t>
      </w:r>
      <w:r>
        <w:rPr>
          <w:rFonts w:eastAsia="微软雅黑" w:hint="eastAsia"/>
          <w:b/>
          <w:lang w:eastAsia="zh-CN"/>
        </w:rPr>
        <w:t>BOM</w:t>
      </w:r>
      <w:r>
        <w:rPr>
          <w:rFonts w:eastAsia="微软雅黑" w:hint="eastAsia"/>
          <w:b/>
          <w:lang w:eastAsia="zh-CN"/>
        </w:rPr>
        <w:t>管理</w:t>
      </w:r>
      <w:r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 xml:space="preserve"> </w:t>
      </w:r>
      <w:r>
        <w:rPr>
          <w:rFonts w:eastAsia="微软雅黑" w:hint="eastAsia"/>
          <w:b/>
          <w:lang w:eastAsia="zh-CN"/>
        </w:rPr>
        <w:t>定价补充说明</w:t>
      </w:r>
    </w:p>
    <w:p w14:paraId="5A3A195D" w14:textId="3422B110" w:rsidR="00327966" w:rsidRDefault="00327966" w:rsidP="004D746B">
      <w:pPr>
        <w:pStyle w:val="a0"/>
        <w:ind w:left="0"/>
        <w:rPr>
          <w:rFonts w:eastAsia="微软雅黑"/>
          <w:b/>
          <w:lang w:eastAsia="zh-CN"/>
        </w:rPr>
      </w:pPr>
      <w:r>
        <w:rPr>
          <w:noProof/>
        </w:rPr>
        <w:drawing>
          <wp:inline distT="0" distB="0" distL="0" distR="0" wp14:anchorId="5F2B7334" wp14:editId="0E0F0A20">
            <wp:extent cx="6629400" cy="30283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F8C94" w14:textId="4FF54450" w:rsidR="00327966" w:rsidRDefault="00327966" w:rsidP="004D746B">
      <w:pPr>
        <w:pStyle w:val="a0"/>
        <w:ind w:left="0"/>
        <w:rPr>
          <w:rFonts w:eastAsia="微软雅黑"/>
          <w:bCs/>
          <w:lang w:eastAsia="zh-CN"/>
        </w:rPr>
      </w:pPr>
      <w:r w:rsidRPr="00327966">
        <w:rPr>
          <w:rFonts w:eastAsia="微软雅黑" w:hint="eastAsia"/>
          <w:bCs/>
          <w:lang w:eastAsia="zh-CN"/>
        </w:rPr>
        <w:t>点击新建并维护“供应商代码”、“供应商名称”及“定价补充说明”，后点击“保存”，同时此界面可以删除已有的定价补充说明</w:t>
      </w:r>
    </w:p>
    <w:p w14:paraId="0F4A9459" w14:textId="644E9C3F" w:rsidR="00327966" w:rsidRPr="00327966" w:rsidRDefault="00327966" w:rsidP="004D746B">
      <w:pPr>
        <w:pStyle w:val="a0"/>
        <w:ind w:left="0"/>
        <w:rPr>
          <w:rFonts w:eastAsia="微软雅黑"/>
          <w:b/>
          <w:color w:val="C00000"/>
          <w:lang w:eastAsia="zh-CN"/>
        </w:rPr>
      </w:pPr>
      <w:r w:rsidRPr="00327966">
        <w:rPr>
          <w:rFonts w:eastAsia="微软雅黑" w:hint="eastAsia"/>
          <w:b/>
          <w:color w:val="C00000"/>
          <w:lang w:eastAsia="zh-CN"/>
        </w:rPr>
        <w:lastRenderedPageBreak/>
        <w:t>注意：定价补充说明的信息将自动带到价格确认生成表中</w:t>
      </w:r>
    </w:p>
    <w:p w14:paraId="500B24AA" w14:textId="77777777" w:rsidR="00660858" w:rsidRPr="0096291B" w:rsidRDefault="00660858" w:rsidP="00660858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bookmarkStart w:id="13" w:name="_Toc11229774"/>
      <w:r>
        <w:rPr>
          <w:rFonts w:ascii="微软雅黑" w:eastAsia="微软雅黑" w:hAnsi="微软雅黑" w:hint="eastAsia"/>
          <w:lang w:val="es-ES" w:eastAsia="zh-CN"/>
        </w:rPr>
        <w:t>查询和打印BOM表</w:t>
      </w:r>
      <w:bookmarkEnd w:id="13"/>
    </w:p>
    <w:p w14:paraId="171CA59A" w14:textId="2E10368D" w:rsidR="00660858" w:rsidRDefault="00660858" w:rsidP="00660858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采购管理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Pr="00FF651A">
        <w:rPr>
          <w:rFonts w:eastAsia="微软雅黑" w:hint="eastAsia"/>
          <w:b/>
          <w:lang w:eastAsia="zh-CN"/>
        </w:rPr>
        <w:t xml:space="preserve"> </w:t>
      </w:r>
      <w:r>
        <w:rPr>
          <w:rFonts w:eastAsia="微软雅黑" w:hint="eastAsia"/>
          <w:b/>
          <w:lang w:eastAsia="zh-CN"/>
        </w:rPr>
        <w:t>BOM</w:t>
      </w:r>
      <w:r>
        <w:rPr>
          <w:rFonts w:eastAsia="微软雅黑" w:hint="eastAsia"/>
          <w:b/>
          <w:lang w:eastAsia="zh-CN"/>
        </w:rPr>
        <w:t>管理</w:t>
      </w:r>
      <w:r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 xml:space="preserve"> BOM</w:t>
      </w:r>
      <w:r>
        <w:rPr>
          <w:rFonts w:eastAsia="微软雅黑" w:hint="eastAsia"/>
          <w:b/>
          <w:lang w:eastAsia="zh-CN"/>
        </w:rPr>
        <w:t>表查询</w:t>
      </w:r>
    </w:p>
    <w:p w14:paraId="4109BD11" w14:textId="77777777" w:rsidR="00660858" w:rsidRDefault="00660858" w:rsidP="00660858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noProof/>
        </w:rPr>
        <w:drawing>
          <wp:inline distT="0" distB="0" distL="0" distR="0" wp14:anchorId="10F1A249" wp14:editId="20EB7BE6">
            <wp:extent cx="6734755" cy="307649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93028" cy="310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710E4" w14:textId="77777777" w:rsidR="00660858" w:rsidRDefault="00660858" w:rsidP="00660858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此界面可以对各状态的B</w:t>
      </w:r>
      <w:r>
        <w:rPr>
          <w:rFonts w:ascii="微软雅黑" w:eastAsia="微软雅黑" w:hAnsi="微软雅黑"/>
          <w:snapToGrid w:val="0"/>
          <w:color w:val="000000"/>
          <w:lang w:eastAsia="zh-CN"/>
        </w:rPr>
        <w:t>OM</w:t>
      </w:r>
      <w:r>
        <w:rPr>
          <w:rFonts w:ascii="微软雅黑" w:eastAsia="微软雅黑" w:hAnsi="微软雅黑" w:hint="eastAsia"/>
          <w:snapToGrid w:val="0"/>
          <w:color w:val="000000"/>
          <w:lang w:eastAsia="zh-CN"/>
        </w:rPr>
        <w:t>表，进入查看BOM表详情并打印</w:t>
      </w:r>
    </w:p>
    <w:p w14:paraId="552A3A4B" w14:textId="660A23E7" w:rsidR="00660858" w:rsidRPr="00660858" w:rsidRDefault="00660858" w:rsidP="004D746B">
      <w:pPr>
        <w:pStyle w:val="a0"/>
        <w:ind w:left="0"/>
        <w:rPr>
          <w:rFonts w:ascii="微软雅黑" w:eastAsia="微软雅黑" w:hAnsi="微软雅黑"/>
          <w:snapToGrid w:val="0"/>
          <w:color w:val="000000"/>
          <w:lang w:eastAsia="zh-CN"/>
        </w:rPr>
      </w:pPr>
      <w:r>
        <w:rPr>
          <w:noProof/>
        </w:rPr>
        <w:drawing>
          <wp:inline distT="0" distB="0" distL="0" distR="0" wp14:anchorId="04FCF4EF" wp14:editId="774D2826">
            <wp:extent cx="6705505" cy="3063129"/>
            <wp:effectExtent l="0" t="0" r="63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64095" cy="308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0B14" w14:textId="2E59EB10" w:rsidR="007D7567" w:rsidRPr="0096291B" w:rsidRDefault="00327966" w:rsidP="007D7567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bookmarkStart w:id="14" w:name="_Toc11229775"/>
      <w:r>
        <w:rPr>
          <w:rFonts w:ascii="微软雅黑" w:eastAsia="微软雅黑" w:hAnsi="微软雅黑" w:hint="eastAsia"/>
          <w:lang w:val="es-ES" w:eastAsia="zh-CN"/>
        </w:rPr>
        <w:t>BOM表数据导出与价格确认表生成word</w:t>
      </w:r>
      <w:bookmarkEnd w:id="14"/>
    </w:p>
    <w:p w14:paraId="6900DE8C" w14:textId="4A9B99C8" w:rsidR="007D7567" w:rsidRDefault="007D7567" w:rsidP="007D7567">
      <w:pPr>
        <w:pStyle w:val="a0"/>
        <w:ind w:left="0"/>
        <w:rPr>
          <w:rFonts w:eastAsia="微软雅黑"/>
          <w:b/>
          <w:lang w:eastAsia="zh-CN"/>
        </w:rPr>
      </w:pPr>
      <w:r w:rsidRPr="00FF651A">
        <w:rPr>
          <w:rFonts w:eastAsia="微软雅黑" w:hint="eastAsia"/>
          <w:b/>
          <w:lang w:eastAsia="zh-CN"/>
        </w:rPr>
        <w:t>操作路径：</w:t>
      </w:r>
      <w:r>
        <w:rPr>
          <w:rFonts w:eastAsia="微软雅黑" w:hint="eastAsia"/>
          <w:b/>
          <w:lang w:eastAsia="zh-CN"/>
        </w:rPr>
        <w:t>采购管理</w:t>
      </w:r>
      <w:r w:rsidRPr="00FF651A"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 w:rsidRPr="00FF651A">
        <w:rPr>
          <w:rFonts w:eastAsia="微软雅黑" w:hint="eastAsia"/>
          <w:b/>
          <w:lang w:eastAsia="zh-CN"/>
        </w:rPr>
        <w:t xml:space="preserve"> </w:t>
      </w:r>
      <w:r>
        <w:rPr>
          <w:rFonts w:eastAsia="微软雅黑" w:hint="eastAsia"/>
          <w:b/>
          <w:lang w:eastAsia="zh-CN"/>
        </w:rPr>
        <w:t>BOM</w:t>
      </w:r>
      <w:r>
        <w:rPr>
          <w:rFonts w:eastAsia="微软雅黑" w:hint="eastAsia"/>
          <w:b/>
          <w:lang w:eastAsia="zh-CN"/>
        </w:rPr>
        <w:t>管理</w:t>
      </w:r>
      <w:r>
        <w:rPr>
          <w:rFonts w:eastAsia="微软雅黑" w:hint="eastAsia"/>
          <w:b/>
          <w:lang w:eastAsia="zh-CN"/>
        </w:rPr>
        <w:t xml:space="preserve"> </w:t>
      </w:r>
      <w:r w:rsidRPr="00FF651A">
        <w:rPr>
          <w:rFonts w:eastAsia="微软雅黑" w:hint="eastAsia"/>
          <w:b/>
          <w:lang w:eastAsia="zh-CN"/>
        </w:rPr>
        <w:t>→</w:t>
      </w:r>
      <w:r>
        <w:rPr>
          <w:rFonts w:eastAsia="微软雅黑" w:hint="eastAsia"/>
          <w:b/>
          <w:lang w:eastAsia="zh-CN"/>
        </w:rPr>
        <w:t xml:space="preserve"> BOM</w:t>
      </w:r>
      <w:r>
        <w:rPr>
          <w:rFonts w:eastAsia="微软雅黑" w:hint="eastAsia"/>
          <w:b/>
          <w:lang w:eastAsia="zh-CN"/>
        </w:rPr>
        <w:t>表查询</w:t>
      </w:r>
    </w:p>
    <w:p w14:paraId="4E6766BF" w14:textId="4DF3D0FD" w:rsidR="00E0487E" w:rsidRPr="00E0487E" w:rsidRDefault="00E0487E" w:rsidP="007D7567">
      <w:pPr>
        <w:pStyle w:val="a0"/>
        <w:ind w:left="0"/>
        <w:rPr>
          <w:rFonts w:eastAsia="微软雅黑" w:hint="eastAsia"/>
          <w:bCs/>
          <w:lang w:eastAsia="zh-CN"/>
        </w:rPr>
      </w:pPr>
      <w:r w:rsidRPr="00E0487E">
        <w:rPr>
          <w:rFonts w:eastAsia="微软雅黑" w:hint="eastAsia"/>
          <w:bCs/>
          <w:lang w:eastAsia="zh-CN"/>
        </w:rPr>
        <w:t>1</w:t>
      </w:r>
      <w:r w:rsidRPr="00E0487E">
        <w:rPr>
          <w:rFonts w:eastAsia="微软雅黑" w:hint="eastAsia"/>
          <w:bCs/>
          <w:lang w:eastAsia="zh-CN"/>
        </w:rPr>
        <w:t>、导出</w:t>
      </w:r>
      <w:r w:rsidRPr="00E0487E">
        <w:rPr>
          <w:rFonts w:eastAsia="微软雅黑" w:hint="eastAsia"/>
          <w:bCs/>
          <w:lang w:eastAsia="zh-CN"/>
        </w:rPr>
        <w:t>BOM</w:t>
      </w:r>
      <w:r w:rsidRPr="00E0487E">
        <w:rPr>
          <w:rFonts w:eastAsia="微软雅黑" w:hint="eastAsia"/>
          <w:bCs/>
          <w:lang w:eastAsia="zh-CN"/>
        </w:rPr>
        <w:t>表及其明细信息（包括头信息、基本信息、拆解物料明细信息）</w:t>
      </w:r>
    </w:p>
    <w:p w14:paraId="18424E6B" w14:textId="66F8A8E6" w:rsidR="007D7567" w:rsidRDefault="00E0487E" w:rsidP="004D746B">
      <w:pPr>
        <w:pStyle w:val="a0"/>
        <w:ind w:left="0"/>
        <w:rPr>
          <w:rFonts w:eastAsia="微软雅黑"/>
          <w:b/>
          <w:lang w:eastAsia="zh-CN"/>
        </w:rPr>
      </w:pPr>
      <w:r>
        <w:rPr>
          <w:noProof/>
        </w:rPr>
        <w:lastRenderedPageBreak/>
        <w:drawing>
          <wp:inline distT="0" distB="0" distL="0" distR="0" wp14:anchorId="6C74762A" wp14:editId="423990F1">
            <wp:extent cx="6629400" cy="27908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263E" w14:textId="20210C2D" w:rsidR="007D7567" w:rsidRDefault="00E0487E" w:rsidP="00610ABF">
      <w:pPr>
        <w:pStyle w:val="a0"/>
        <w:ind w:left="0"/>
        <w:rPr>
          <w:rFonts w:eastAsia="微软雅黑"/>
          <w:bCs/>
          <w:lang w:eastAsia="zh-CN"/>
        </w:rPr>
      </w:pPr>
      <w:r>
        <w:rPr>
          <w:rFonts w:eastAsia="微软雅黑" w:hint="eastAsia"/>
          <w:bCs/>
          <w:lang w:eastAsia="zh-CN"/>
        </w:rPr>
        <w:t>查询相应需要导出的</w:t>
      </w:r>
      <w:r>
        <w:rPr>
          <w:rFonts w:eastAsia="微软雅黑" w:hint="eastAsia"/>
          <w:bCs/>
          <w:lang w:eastAsia="zh-CN"/>
        </w:rPr>
        <w:t>BOM</w:t>
      </w:r>
      <w:r>
        <w:rPr>
          <w:rFonts w:eastAsia="微软雅黑" w:hint="eastAsia"/>
          <w:bCs/>
          <w:lang w:eastAsia="zh-CN"/>
        </w:rPr>
        <w:t>表信息并勾选，后点击“勾选数据导出”</w:t>
      </w:r>
    </w:p>
    <w:p w14:paraId="74290CE9" w14:textId="2810DE76" w:rsidR="00E0487E" w:rsidRPr="00E0487E" w:rsidRDefault="00E0487E" w:rsidP="00E0487E">
      <w:pPr>
        <w:pStyle w:val="a0"/>
        <w:ind w:left="0"/>
        <w:rPr>
          <w:rFonts w:eastAsia="微软雅黑" w:hint="eastAsia"/>
          <w:bCs/>
          <w:lang w:eastAsia="zh-CN"/>
        </w:rPr>
      </w:pPr>
      <w:r>
        <w:rPr>
          <w:rFonts w:eastAsia="微软雅黑" w:hint="eastAsia"/>
          <w:bCs/>
          <w:lang w:eastAsia="zh-CN"/>
        </w:rPr>
        <w:t>2</w:t>
      </w:r>
      <w:r w:rsidRPr="00E0487E">
        <w:rPr>
          <w:rFonts w:eastAsia="微软雅黑" w:hint="eastAsia"/>
          <w:bCs/>
          <w:lang w:eastAsia="zh-CN"/>
        </w:rPr>
        <w:t>、导出</w:t>
      </w:r>
      <w:r w:rsidRPr="00E0487E">
        <w:rPr>
          <w:rFonts w:eastAsia="微软雅黑" w:hint="eastAsia"/>
          <w:bCs/>
          <w:lang w:eastAsia="zh-CN"/>
        </w:rPr>
        <w:t>BOM</w:t>
      </w:r>
      <w:r w:rsidRPr="00E0487E">
        <w:rPr>
          <w:rFonts w:eastAsia="微软雅黑" w:hint="eastAsia"/>
          <w:bCs/>
          <w:lang w:eastAsia="zh-CN"/>
        </w:rPr>
        <w:t>表及其</w:t>
      </w:r>
      <w:r>
        <w:rPr>
          <w:rFonts w:eastAsia="微软雅黑" w:hint="eastAsia"/>
          <w:bCs/>
          <w:lang w:eastAsia="zh-CN"/>
        </w:rPr>
        <w:t>头信息</w:t>
      </w:r>
    </w:p>
    <w:p w14:paraId="2EDCF04B" w14:textId="5F752F28" w:rsidR="00E0487E" w:rsidRDefault="00E0487E" w:rsidP="00610ABF">
      <w:pPr>
        <w:pStyle w:val="a0"/>
        <w:ind w:left="0"/>
        <w:rPr>
          <w:rFonts w:eastAsia="微软雅黑"/>
          <w:bCs/>
          <w:lang w:eastAsia="zh-CN"/>
        </w:rPr>
      </w:pPr>
      <w:r>
        <w:rPr>
          <w:noProof/>
        </w:rPr>
        <w:drawing>
          <wp:inline distT="0" distB="0" distL="0" distR="0" wp14:anchorId="745CF656" wp14:editId="6755BE5F">
            <wp:extent cx="6629400" cy="27908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EF9E8" w14:textId="6EC82146" w:rsidR="00E0487E" w:rsidRDefault="00E0487E" w:rsidP="00610ABF">
      <w:pPr>
        <w:pStyle w:val="a0"/>
        <w:ind w:left="0"/>
        <w:rPr>
          <w:rFonts w:eastAsia="微软雅黑"/>
          <w:bCs/>
          <w:lang w:eastAsia="zh-CN"/>
        </w:rPr>
      </w:pPr>
      <w:r>
        <w:rPr>
          <w:rFonts w:eastAsia="微软雅黑" w:hint="eastAsia"/>
          <w:bCs/>
          <w:lang w:eastAsia="zh-CN"/>
        </w:rPr>
        <w:t>查询相应</w:t>
      </w:r>
      <w:r>
        <w:rPr>
          <w:rFonts w:eastAsia="微软雅黑" w:hint="eastAsia"/>
          <w:bCs/>
          <w:lang w:eastAsia="zh-CN"/>
        </w:rPr>
        <w:t>BOM</w:t>
      </w:r>
      <w:r>
        <w:rPr>
          <w:rFonts w:eastAsia="微软雅黑" w:hint="eastAsia"/>
          <w:bCs/>
          <w:lang w:eastAsia="zh-CN"/>
        </w:rPr>
        <w:t>表，勾选后点击“导出”</w:t>
      </w:r>
      <w:bookmarkStart w:id="15" w:name="_GoBack"/>
      <w:bookmarkEnd w:id="15"/>
    </w:p>
    <w:p w14:paraId="0EB16BE0" w14:textId="177C9872" w:rsidR="00E0487E" w:rsidRPr="00FD44D5" w:rsidRDefault="00E0487E" w:rsidP="00610ABF">
      <w:pPr>
        <w:pStyle w:val="a0"/>
        <w:ind w:left="0"/>
        <w:rPr>
          <w:rFonts w:eastAsia="微软雅黑" w:hint="eastAsia"/>
          <w:b/>
          <w:color w:val="C00000"/>
          <w:lang w:eastAsia="zh-CN"/>
        </w:rPr>
      </w:pPr>
      <w:r w:rsidRPr="00FD44D5">
        <w:rPr>
          <w:rFonts w:eastAsia="微软雅黑" w:hint="eastAsia"/>
          <w:b/>
          <w:color w:val="C00000"/>
          <w:lang w:eastAsia="zh-CN"/>
        </w:rPr>
        <w:t>注意：“导出”按钮只能导出</w:t>
      </w:r>
      <w:r w:rsidRPr="00FD44D5">
        <w:rPr>
          <w:rFonts w:eastAsia="微软雅黑" w:hint="eastAsia"/>
          <w:b/>
          <w:color w:val="C00000"/>
          <w:lang w:eastAsia="zh-CN"/>
        </w:rPr>
        <w:t>BOM</w:t>
      </w:r>
      <w:r w:rsidRPr="00FD44D5">
        <w:rPr>
          <w:rFonts w:eastAsia="微软雅黑" w:hint="eastAsia"/>
          <w:b/>
          <w:color w:val="C00000"/>
          <w:lang w:eastAsia="zh-CN"/>
        </w:rPr>
        <w:t>表的头信息</w:t>
      </w:r>
      <w:r w:rsidR="00FD44D5" w:rsidRPr="00FD44D5">
        <w:rPr>
          <w:rFonts w:eastAsia="微软雅黑" w:hint="eastAsia"/>
          <w:b/>
          <w:color w:val="C00000"/>
          <w:lang w:eastAsia="zh-CN"/>
        </w:rPr>
        <w:t>，包含工和费的信息</w:t>
      </w:r>
    </w:p>
    <w:p w14:paraId="469AF65E" w14:textId="26202C46" w:rsidR="00AF2382" w:rsidRPr="006458BE" w:rsidRDefault="00AD6E40" w:rsidP="00AF2382">
      <w:pPr>
        <w:pStyle w:val="2"/>
        <w:rPr>
          <w:rFonts w:eastAsia="微软雅黑"/>
          <w:lang w:eastAsia="zh-CN"/>
        </w:rPr>
      </w:pPr>
      <w:bookmarkStart w:id="16" w:name="_Toc285281558"/>
      <w:bookmarkStart w:id="17" w:name="_Toc285285736"/>
      <w:bookmarkStart w:id="18" w:name="_Toc501555280"/>
      <w:bookmarkStart w:id="19" w:name="_Toc11229776"/>
      <w:r w:rsidRPr="006458BE">
        <w:rPr>
          <w:rFonts w:eastAsia="微软雅黑" w:hAnsi="微软雅黑"/>
        </w:rPr>
        <w:t>遗留和已结问题</w:t>
      </w:r>
      <w:bookmarkEnd w:id="16"/>
      <w:bookmarkEnd w:id="17"/>
      <w:bookmarkEnd w:id="18"/>
      <w:bookmarkEnd w:id="19"/>
    </w:p>
    <w:p w14:paraId="41EA5542" w14:textId="77777777" w:rsidR="00AF2382" w:rsidRPr="006458BE" w:rsidRDefault="00AF2382" w:rsidP="00AF2382">
      <w:pPr>
        <w:pStyle w:val="HeadingBar"/>
        <w:rPr>
          <w:rFonts w:eastAsia="微软雅黑"/>
        </w:rPr>
      </w:pPr>
    </w:p>
    <w:p w14:paraId="55D59380" w14:textId="77777777" w:rsidR="00AF2382" w:rsidRPr="006458BE" w:rsidRDefault="00AF2382" w:rsidP="00AF2382">
      <w:pPr>
        <w:pStyle w:val="3"/>
        <w:rPr>
          <w:rFonts w:eastAsia="微软雅黑"/>
        </w:rPr>
      </w:pPr>
      <w:bookmarkStart w:id="20" w:name="_Toc285200529"/>
      <w:bookmarkStart w:id="21" w:name="_Toc285281559"/>
      <w:bookmarkStart w:id="22" w:name="_Toc285285737"/>
      <w:bookmarkStart w:id="23" w:name="_Toc501555281"/>
      <w:bookmarkStart w:id="24" w:name="_Toc11229777"/>
      <w:r w:rsidRPr="006458BE">
        <w:rPr>
          <w:rFonts w:eastAsia="微软雅黑" w:hAnsi="微软雅黑"/>
        </w:rPr>
        <w:t>遗留问题</w:t>
      </w:r>
      <w:bookmarkEnd w:id="20"/>
      <w:bookmarkEnd w:id="21"/>
      <w:bookmarkEnd w:id="22"/>
      <w:bookmarkEnd w:id="23"/>
      <w:bookmarkEnd w:id="24"/>
    </w:p>
    <w:p w14:paraId="7D887D1F" w14:textId="77777777" w:rsidR="00AF2382" w:rsidRPr="006458BE" w:rsidRDefault="00AF2382" w:rsidP="00AF2382">
      <w:pPr>
        <w:pStyle w:val="a0"/>
        <w:ind w:left="0"/>
        <w:rPr>
          <w:rFonts w:eastAsia="微软雅黑"/>
        </w:rPr>
      </w:pPr>
    </w:p>
    <w:tbl>
      <w:tblPr>
        <w:tblW w:w="0" w:type="auto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00"/>
        <w:gridCol w:w="2451"/>
        <w:gridCol w:w="2949"/>
        <w:gridCol w:w="1673"/>
        <w:gridCol w:w="1295"/>
      </w:tblGrid>
      <w:tr w:rsidR="00AF2382" w:rsidRPr="006458BE" w14:paraId="7C47B319" w14:textId="77777777" w:rsidTr="000D777A">
        <w:trPr>
          <w:tblHeader/>
        </w:trPr>
        <w:tc>
          <w:tcPr>
            <w:tcW w:w="900" w:type="dxa"/>
            <w:tcBorders>
              <w:top w:val="single" w:sz="12" w:space="0" w:color="auto"/>
              <w:bottom w:val="single" w:sz="6" w:space="0" w:color="auto"/>
              <w:right w:val="nil"/>
            </w:tcBorders>
            <w:shd w:val="clear" w:color="auto" w:fill="808080"/>
          </w:tcPr>
          <w:p w14:paraId="7835167A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lastRenderedPageBreak/>
              <w:t>序号</w:t>
            </w:r>
          </w:p>
        </w:tc>
        <w:tc>
          <w:tcPr>
            <w:tcW w:w="245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27AC4F37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说明</w:t>
            </w:r>
          </w:p>
        </w:tc>
        <w:tc>
          <w:tcPr>
            <w:tcW w:w="294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1867C56D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影响程度</w:t>
            </w:r>
          </w:p>
        </w:tc>
        <w:tc>
          <w:tcPr>
            <w:tcW w:w="167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600DB545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负责人</w:t>
            </w:r>
          </w:p>
        </w:tc>
        <w:tc>
          <w:tcPr>
            <w:tcW w:w="1295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808080"/>
          </w:tcPr>
          <w:p w14:paraId="08F00DA2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计划日期</w:t>
            </w:r>
          </w:p>
        </w:tc>
      </w:tr>
      <w:tr w:rsidR="00AF2382" w:rsidRPr="006458BE" w14:paraId="1D1E1602" w14:textId="77777777" w:rsidTr="000D777A">
        <w:trPr>
          <w:trHeight w:hRule="exact" w:val="60"/>
          <w:tblHeader/>
        </w:trPr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65AECF9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4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E5E203A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9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C074B8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3EE86636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29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4A5F11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AF2382" w:rsidRPr="006458BE" w14:paraId="61EE1194" w14:textId="77777777" w:rsidTr="000D777A">
        <w:tc>
          <w:tcPr>
            <w:tcW w:w="900" w:type="dxa"/>
            <w:tcBorders>
              <w:top w:val="nil"/>
            </w:tcBorders>
          </w:tcPr>
          <w:p w14:paraId="263F15E2" w14:textId="02E280DF" w:rsidR="00AF2382" w:rsidRPr="006458BE" w:rsidRDefault="00AF2382" w:rsidP="00650706">
            <w:pPr>
              <w:pStyle w:val="TableText"/>
              <w:rPr>
                <w:rFonts w:eastAsia="微软雅黑"/>
                <w:sz w:val="20"/>
                <w:lang w:eastAsia="zh-CN"/>
              </w:rPr>
            </w:pPr>
          </w:p>
        </w:tc>
        <w:tc>
          <w:tcPr>
            <w:tcW w:w="2451" w:type="dxa"/>
            <w:tcBorders>
              <w:top w:val="nil"/>
            </w:tcBorders>
          </w:tcPr>
          <w:p w14:paraId="5D3739B2" w14:textId="026A19FF" w:rsidR="00AF2382" w:rsidRPr="006458BE" w:rsidRDefault="00AF2382" w:rsidP="00650706">
            <w:pPr>
              <w:pStyle w:val="TableText"/>
              <w:rPr>
                <w:rFonts w:eastAsia="微软雅黑"/>
                <w:sz w:val="20"/>
                <w:lang w:eastAsia="zh-CN"/>
              </w:rPr>
            </w:pPr>
          </w:p>
        </w:tc>
        <w:tc>
          <w:tcPr>
            <w:tcW w:w="2949" w:type="dxa"/>
            <w:tcBorders>
              <w:top w:val="nil"/>
            </w:tcBorders>
          </w:tcPr>
          <w:p w14:paraId="2AAD3D27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530FD2B0" w14:textId="0F5FCF14" w:rsidR="00AF2382" w:rsidRPr="006458BE" w:rsidRDefault="00AF2382" w:rsidP="00650706">
            <w:pPr>
              <w:pStyle w:val="TableText"/>
              <w:rPr>
                <w:rFonts w:eastAsia="微软雅黑"/>
                <w:sz w:val="20"/>
                <w:lang w:eastAsia="zh-CN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14:paraId="21129BC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60AA056B" w14:textId="77777777" w:rsidTr="000D777A">
        <w:tc>
          <w:tcPr>
            <w:tcW w:w="900" w:type="dxa"/>
          </w:tcPr>
          <w:p w14:paraId="05254C2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451" w:type="dxa"/>
          </w:tcPr>
          <w:p w14:paraId="02E6876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949" w:type="dxa"/>
          </w:tcPr>
          <w:p w14:paraId="60E42B3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2C5BBA4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5606DF1B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721C2BF8" w14:textId="77777777" w:rsidTr="000D777A">
        <w:tc>
          <w:tcPr>
            <w:tcW w:w="900" w:type="dxa"/>
          </w:tcPr>
          <w:p w14:paraId="759EC85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451" w:type="dxa"/>
          </w:tcPr>
          <w:p w14:paraId="67779B3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949" w:type="dxa"/>
          </w:tcPr>
          <w:p w14:paraId="728AC4C7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50ABF5C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700104A5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515E3290" w14:textId="77777777" w:rsidTr="000D777A">
        <w:tc>
          <w:tcPr>
            <w:tcW w:w="900" w:type="dxa"/>
          </w:tcPr>
          <w:p w14:paraId="3DCFB704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451" w:type="dxa"/>
          </w:tcPr>
          <w:p w14:paraId="64ACD9E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949" w:type="dxa"/>
          </w:tcPr>
          <w:p w14:paraId="5630A818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23AD828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527443E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</w:tbl>
    <w:p w14:paraId="25C68DE3" w14:textId="77777777" w:rsidR="00AF2382" w:rsidRPr="006458BE" w:rsidRDefault="00AF2382" w:rsidP="00AF2382">
      <w:pPr>
        <w:pStyle w:val="a0"/>
        <w:ind w:left="0"/>
        <w:rPr>
          <w:rFonts w:eastAsia="微软雅黑"/>
        </w:rPr>
      </w:pPr>
    </w:p>
    <w:p w14:paraId="4D3E138F" w14:textId="77777777" w:rsidR="00AF2382" w:rsidRPr="006458BE" w:rsidRDefault="00AF2382" w:rsidP="00AF2382">
      <w:pPr>
        <w:pStyle w:val="HeadingBar"/>
        <w:rPr>
          <w:rFonts w:eastAsia="微软雅黑"/>
        </w:rPr>
      </w:pPr>
    </w:p>
    <w:p w14:paraId="323AC096" w14:textId="532475C8" w:rsidR="00AF2382" w:rsidRPr="006458BE" w:rsidRDefault="00AF2382" w:rsidP="00E078E6">
      <w:pPr>
        <w:pStyle w:val="3"/>
        <w:rPr>
          <w:rFonts w:eastAsia="微软雅黑"/>
        </w:rPr>
      </w:pPr>
      <w:bookmarkStart w:id="25" w:name="_Toc285200530"/>
      <w:bookmarkStart w:id="26" w:name="_Toc285281560"/>
      <w:bookmarkStart w:id="27" w:name="_Toc285285738"/>
      <w:bookmarkStart w:id="28" w:name="_Toc501555282"/>
      <w:bookmarkStart w:id="29" w:name="_Toc11229778"/>
      <w:r w:rsidRPr="006458BE">
        <w:rPr>
          <w:rFonts w:eastAsia="微软雅黑" w:hAnsi="微软雅黑"/>
        </w:rPr>
        <w:t>已结问题</w:t>
      </w:r>
      <w:bookmarkEnd w:id="25"/>
      <w:bookmarkEnd w:id="26"/>
      <w:bookmarkEnd w:id="27"/>
      <w:bookmarkEnd w:id="28"/>
      <w:bookmarkEnd w:id="29"/>
    </w:p>
    <w:tbl>
      <w:tblPr>
        <w:tblW w:w="0" w:type="auto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00"/>
        <w:gridCol w:w="2183"/>
        <w:gridCol w:w="3217"/>
        <w:gridCol w:w="1673"/>
        <w:gridCol w:w="1295"/>
      </w:tblGrid>
      <w:tr w:rsidR="00B1072F" w:rsidRPr="006458BE" w14:paraId="2FBD3A76" w14:textId="77777777" w:rsidTr="00B1072F">
        <w:trPr>
          <w:tblHeader/>
        </w:trPr>
        <w:tc>
          <w:tcPr>
            <w:tcW w:w="900" w:type="dxa"/>
            <w:tcBorders>
              <w:top w:val="single" w:sz="12" w:space="0" w:color="auto"/>
              <w:bottom w:val="nil"/>
              <w:right w:val="nil"/>
            </w:tcBorders>
            <w:shd w:val="clear" w:color="auto" w:fill="808080"/>
          </w:tcPr>
          <w:p w14:paraId="12FAF5FD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序号</w:t>
            </w:r>
          </w:p>
        </w:tc>
        <w:tc>
          <w:tcPr>
            <w:tcW w:w="21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808080"/>
          </w:tcPr>
          <w:p w14:paraId="40BBA6EE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说明</w:t>
            </w:r>
          </w:p>
        </w:tc>
        <w:tc>
          <w:tcPr>
            <w:tcW w:w="321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79FFBEE4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解决方法</w:t>
            </w:r>
          </w:p>
        </w:tc>
        <w:tc>
          <w:tcPr>
            <w:tcW w:w="167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634B2723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负责人</w:t>
            </w:r>
          </w:p>
        </w:tc>
        <w:tc>
          <w:tcPr>
            <w:tcW w:w="1295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808080"/>
          </w:tcPr>
          <w:p w14:paraId="552962B9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解决日期</w:t>
            </w:r>
          </w:p>
        </w:tc>
      </w:tr>
      <w:tr w:rsidR="00AF2382" w:rsidRPr="006458BE" w14:paraId="7EEAF3F4" w14:textId="77777777" w:rsidTr="00650706">
        <w:trPr>
          <w:trHeight w:hRule="exact" w:val="60"/>
          <w:tblHeader/>
        </w:trPr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09787FE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6ECED1B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0F509122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20DC809F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29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463F213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AF2382" w:rsidRPr="006458BE" w14:paraId="3216FCBA" w14:textId="77777777" w:rsidTr="00650706">
        <w:tc>
          <w:tcPr>
            <w:tcW w:w="900" w:type="dxa"/>
            <w:tcBorders>
              <w:top w:val="nil"/>
            </w:tcBorders>
          </w:tcPr>
          <w:p w14:paraId="169DCCD5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  <w:tcBorders>
              <w:top w:val="nil"/>
            </w:tcBorders>
          </w:tcPr>
          <w:p w14:paraId="3EC7BE27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14:paraId="0FD6AF8B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3A192503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14:paraId="71ADC2C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372E5ED7" w14:textId="77777777" w:rsidTr="00650706">
        <w:tc>
          <w:tcPr>
            <w:tcW w:w="900" w:type="dxa"/>
          </w:tcPr>
          <w:p w14:paraId="36EA45B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54811E4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787438E0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1DB6DF77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0BA795E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3A9F5BCC" w14:textId="77777777" w:rsidTr="00650706">
        <w:tc>
          <w:tcPr>
            <w:tcW w:w="900" w:type="dxa"/>
          </w:tcPr>
          <w:p w14:paraId="08F9201F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5851F9B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5BE59AA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126AC2DA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24C1D1EE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1C77A654" w14:textId="77777777" w:rsidTr="00650706">
        <w:tc>
          <w:tcPr>
            <w:tcW w:w="900" w:type="dxa"/>
          </w:tcPr>
          <w:p w14:paraId="0E916DC4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7C2CA4B5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57B7AFE9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3CE456B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1EE04304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3534AEFF" w14:textId="0C23330C" w:rsidR="00043993" w:rsidRPr="00B86C44" w:rsidRDefault="00043993" w:rsidP="007306AD">
      <w:pPr>
        <w:tabs>
          <w:tab w:val="left" w:pos="5745"/>
        </w:tabs>
        <w:rPr>
          <w:lang w:eastAsia="zh-CN"/>
        </w:rPr>
      </w:pPr>
    </w:p>
    <w:sectPr w:rsidR="00043993" w:rsidRPr="00B86C44" w:rsidSect="003E4DA4">
      <w:headerReference w:type="default" r:id="rId30"/>
      <w:footerReference w:type="default" r:id="rId31"/>
      <w:pgSz w:w="12240" w:h="15840" w:code="1"/>
      <w:pgMar w:top="720" w:right="720" w:bottom="1080" w:left="720" w:header="432" w:footer="432" w:gutter="360"/>
      <w:paperSrc w:first="1" w:other="1"/>
      <w:pgNumType w:start="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5D9FA" w14:textId="77777777" w:rsidR="00716CCA" w:rsidRDefault="00716CCA">
      <w:r>
        <w:separator/>
      </w:r>
    </w:p>
  </w:endnote>
  <w:endnote w:type="continuationSeparator" w:id="0">
    <w:p w14:paraId="533A7E45" w14:textId="77777777" w:rsidR="00716CCA" w:rsidRDefault="00716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97B72" w14:textId="77777777" w:rsidR="00FF5706" w:rsidRPr="00FF3C95" w:rsidRDefault="00FF5706" w:rsidP="00035F43">
    <w:pPr>
      <w:pStyle w:val="a6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 w:rsidR="00085F27">
      <w:rPr>
        <w:rStyle w:val="ae"/>
        <w:rFonts w:eastAsia="微软雅黑"/>
        <w:noProof/>
        <w:szCs w:val="16"/>
      </w:rPr>
      <w:t>ii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 w:rsidR="00085F27">
      <w:rPr>
        <w:rStyle w:val="ae"/>
        <w:rFonts w:eastAsia="微软雅黑"/>
        <w:noProof/>
        <w:szCs w:val="16"/>
      </w:rPr>
      <w:t>29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                 </w:t>
    </w:r>
  </w:p>
  <w:p w14:paraId="6261BB2C" w14:textId="77777777" w:rsidR="00FF5706" w:rsidRPr="008F1765" w:rsidRDefault="00FF5706" w:rsidP="00035F43">
    <w:pPr>
      <w:pStyle w:val="a6"/>
      <w:tabs>
        <w:tab w:val="center" w:pos="4962"/>
        <w:tab w:val="right" w:pos="9923"/>
      </w:tabs>
      <w:rPr>
        <w:rFonts w:eastAsia="微软雅黑"/>
      </w:rPr>
    </w:pPr>
    <w:r w:rsidRPr="008F1765">
      <w:rPr>
        <w:rFonts w:eastAsia="微软雅黑" w:hint="eastAsia"/>
        <w:szCs w:val="16"/>
      </w:rPr>
      <w:t>文件：航天晨光</w:t>
    </w:r>
    <w:r w:rsidRPr="008F1765">
      <w:rPr>
        <w:rFonts w:eastAsia="微软雅黑" w:hint="eastAsia"/>
        <w:szCs w:val="16"/>
      </w:rPr>
      <w:t>_SRM</w:t>
    </w:r>
    <w:r w:rsidRPr="008F1765">
      <w:rPr>
        <w:rFonts w:eastAsia="微软雅黑" w:hint="eastAsia"/>
        <w:szCs w:val="16"/>
      </w:rPr>
      <w:t>实施项目</w:t>
    </w:r>
    <w:r w:rsidRPr="008F1765">
      <w:rPr>
        <w:rFonts w:eastAsia="微软雅黑" w:hint="eastAsia"/>
        <w:szCs w:val="16"/>
      </w:rPr>
      <w:t>_UG_</w:t>
    </w:r>
    <w:r w:rsidRPr="008F1765">
      <w:rPr>
        <w:rFonts w:eastAsia="微软雅黑" w:hint="eastAsia"/>
        <w:szCs w:val="16"/>
      </w:rPr>
      <w:t>用户操作手册</w:t>
    </w:r>
    <w:r w:rsidRPr="008F1765">
      <w:rPr>
        <w:rFonts w:eastAsia="微软雅黑" w:hint="eastAsia"/>
        <w:szCs w:val="16"/>
      </w:rPr>
      <w:t>_</w:t>
    </w:r>
    <w:r w:rsidRPr="008F1765">
      <w:rPr>
        <w:rFonts w:eastAsia="微软雅黑" w:hint="eastAsia"/>
        <w:szCs w:val="16"/>
      </w:rPr>
      <w:t>合同</w:t>
    </w:r>
    <w:r w:rsidRPr="008F1765">
      <w:rPr>
        <w:rFonts w:eastAsia="微软雅黑" w:hint="eastAsia"/>
        <w:szCs w:val="16"/>
      </w:rPr>
      <w:t>_</w:t>
    </w:r>
    <w:r w:rsidRPr="008F1765">
      <w:rPr>
        <w:rFonts w:eastAsia="微软雅黑" w:hint="eastAsia"/>
        <w:szCs w:val="16"/>
      </w:rPr>
      <w:t>采购员</w:t>
    </w:r>
    <w:r w:rsidRPr="008F1765">
      <w:rPr>
        <w:rFonts w:eastAsia="微软雅黑" w:hint="eastAsia"/>
        <w:szCs w:val="16"/>
      </w:rPr>
      <w:t>_V1.0.docx</w:t>
    </w:r>
    <w:r>
      <w:rPr>
        <w:rFonts w:eastAsia="微软雅黑"/>
        <w:szCs w:val="16"/>
      </w:rPr>
      <w:t xml:space="preserve">                          </w:t>
    </w:r>
    <w:r w:rsidRPr="00FF3C95">
      <w:rPr>
        <w:rFonts w:eastAsia="微软雅黑"/>
        <w:szCs w:val="16"/>
      </w:rPr>
      <w:t xml:space="preserve">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HTCG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  <w:p w14:paraId="5A568370" w14:textId="77777777" w:rsidR="00FF5706" w:rsidRPr="00434A85" w:rsidRDefault="00FF5706" w:rsidP="00650706">
    <w:pPr>
      <w:pStyle w:val="a6"/>
      <w:tabs>
        <w:tab w:val="center" w:pos="5400"/>
        <w:tab w:val="right" w:pos="9720"/>
        <w:tab w:val="right" w:pos="10440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00DB5" w14:textId="77777777" w:rsidR="00442B54" w:rsidRDefault="00442B54">
    <w:pPr>
      <w:pStyle w:val="a6"/>
      <w:rPr>
        <w:rFonts w:eastAsia="微软雅黑"/>
        <w:szCs w:val="16"/>
      </w:rPr>
    </w:pPr>
  </w:p>
  <w:p w14:paraId="5D9EDECD" w14:textId="349C0E7C" w:rsidR="00442B54" w:rsidRDefault="00442B54">
    <w:pPr>
      <w:pStyle w:val="a6"/>
    </w:pPr>
    <w:r>
      <w:rPr>
        <w:rFonts w:eastAsia="微软雅黑" w:hint="eastAsia"/>
        <w:szCs w:val="16"/>
      </w:rPr>
      <w:t>文件：</w:t>
    </w:r>
    <w:r>
      <w:rPr>
        <w:rFonts w:eastAsia="微软雅黑" w:hint="eastAsia"/>
        <w:szCs w:val="16"/>
        <w:lang w:eastAsia="zh-CN"/>
      </w:rPr>
      <w:t>欧普照明</w:t>
    </w:r>
    <w:r w:rsidRPr="008F1765">
      <w:rPr>
        <w:rFonts w:eastAsia="微软雅黑" w:hint="eastAsia"/>
        <w:szCs w:val="16"/>
      </w:rPr>
      <w:t>SRM</w:t>
    </w:r>
    <w:r w:rsidRPr="008F1765">
      <w:rPr>
        <w:rFonts w:eastAsia="微软雅黑" w:hint="eastAsia"/>
        <w:szCs w:val="16"/>
      </w:rPr>
      <w:t>项目</w:t>
    </w:r>
    <w:r w:rsidRPr="008F1765">
      <w:rPr>
        <w:rFonts w:eastAsia="微软雅黑" w:hint="eastAsia"/>
        <w:szCs w:val="16"/>
      </w:rPr>
      <w:t>_</w:t>
    </w:r>
    <w:r>
      <w:rPr>
        <w:rFonts w:eastAsia="微软雅黑" w:hint="eastAsia"/>
        <w:szCs w:val="16"/>
        <w:lang w:eastAsia="zh-CN"/>
      </w:rPr>
      <w:t>内部</w:t>
    </w:r>
    <w:r w:rsidRPr="008F1765">
      <w:rPr>
        <w:rFonts w:eastAsia="微软雅黑" w:hint="eastAsia"/>
        <w:szCs w:val="16"/>
      </w:rPr>
      <w:t>用户操作手册</w:t>
    </w:r>
    <w:r>
      <w:rPr>
        <w:rFonts w:eastAsia="微软雅黑"/>
        <w:szCs w:val="16"/>
      </w:rPr>
      <w:t xml:space="preserve">                                     </w:t>
    </w:r>
    <w:r w:rsidR="00FD217A">
      <w:rPr>
        <w:rStyle w:val="ae"/>
        <w:rFonts w:eastAsia="微软雅黑"/>
        <w:szCs w:val="16"/>
      </w:rPr>
      <w:t>1</w:t>
    </w:r>
    <w:r w:rsidR="00FD217A" w:rsidRPr="00FF3C95">
      <w:rPr>
        <w:rStyle w:val="ae"/>
        <w:rFonts w:eastAsia="微软雅黑"/>
        <w:szCs w:val="16"/>
      </w:rPr>
      <w:t>/</w:t>
    </w:r>
    <w:r w:rsidR="00FD217A" w:rsidRPr="00FF3C95">
      <w:rPr>
        <w:rStyle w:val="ae"/>
        <w:rFonts w:eastAsia="微软雅黑"/>
        <w:szCs w:val="16"/>
      </w:rPr>
      <w:fldChar w:fldCharType="begin"/>
    </w:r>
    <w:r w:rsidR="00FD217A" w:rsidRPr="00FF3C95">
      <w:rPr>
        <w:rStyle w:val="ae"/>
        <w:rFonts w:eastAsia="微软雅黑"/>
        <w:szCs w:val="16"/>
      </w:rPr>
      <w:instrText xml:space="preserve"> NUMPAGES </w:instrText>
    </w:r>
    <w:r w:rsidR="00FD217A" w:rsidRPr="00FF3C95">
      <w:rPr>
        <w:rStyle w:val="ae"/>
        <w:rFonts w:eastAsia="微软雅黑"/>
        <w:szCs w:val="16"/>
      </w:rPr>
      <w:fldChar w:fldCharType="separate"/>
    </w:r>
    <w:r w:rsidR="00E078E6">
      <w:rPr>
        <w:rStyle w:val="ae"/>
        <w:rFonts w:eastAsia="微软雅黑"/>
        <w:noProof/>
        <w:szCs w:val="16"/>
      </w:rPr>
      <w:t>5</w:t>
    </w:r>
    <w:r w:rsidR="00FD217A" w:rsidRPr="00FF3C95">
      <w:rPr>
        <w:rStyle w:val="ae"/>
        <w:rFonts w:eastAsia="微软雅黑"/>
        <w:szCs w:val="16"/>
      </w:rPr>
      <w:fldChar w:fldCharType="end"/>
    </w:r>
    <w:r w:rsidR="00FD217A" w:rsidRPr="00FF3C95">
      <w:rPr>
        <w:rStyle w:val="ae"/>
        <w:rFonts w:eastAsia="微软雅黑"/>
        <w:szCs w:val="16"/>
        <w:lang w:eastAsia="zh-CN"/>
      </w:rPr>
      <w:t xml:space="preserve">  </w:t>
    </w:r>
    <w:r>
      <w:rPr>
        <w:rFonts w:eastAsia="微软雅黑"/>
        <w:szCs w:val="16"/>
      </w:rPr>
      <w:t xml:space="preserve">    </w:t>
    </w:r>
    <w:r w:rsidR="00FD217A">
      <w:rPr>
        <w:rFonts w:eastAsia="微软雅黑"/>
        <w:szCs w:val="16"/>
      </w:rPr>
      <w:t xml:space="preserve">                           </w:t>
    </w:r>
    <w:r>
      <w:rPr>
        <w:rFonts w:eastAsia="微软雅黑"/>
        <w:szCs w:val="16"/>
      </w:rPr>
      <w:t xml:space="preserve">  </w:t>
    </w:r>
    <w:r w:rsidRPr="00FF3C95">
      <w:rPr>
        <w:rFonts w:eastAsia="微软雅黑"/>
        <w:szCs w:val="16"/>
      </w:rPr>
      <w:t xml:space="preserve">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OPPLE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27307" w14:textId="77777777" w:rsidR="00FF5706" w:rsidRDefault="00FF5706">
    <w:pPr>
      <w:pStyle w:val="a6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4</w:t>
    </w:r>
    <w:r>
      <w:rPr>
        <w:rStyle w:val="ae"/>
      </w:rPr>
      <w:fldChar w:fldCharType="end"/>
    </w:r>
  </w:p>
  <w:p w14:paraId="3B23B566" w14:textId="77777777" w:rsidR="00FF5706" w:rsidRDefault="00FF5706">
    <w:pPr>
      <w:pStyle w:val="a6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54B1E" w14:textId="77777777" w:rsidR="00FF5706" w:rsidRPr="00FF3C95" w:rsidRDefault="00FF5706" w:rsidP="00035F43">
    <w:pPr>
      <w:pStyle w:val="a6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 w:rsidR="00E078E6">
      <w:rPr>
        <w:rStyle w:val="ae"/>
        <w:rFonts w:eastAsia="微软雅黑"/>
        <w:noProof/>
        <w:szCs w:val="16"/>
      </w:rPr>
      <w:t>2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 w:rsidR="00E078E6">
      <w:rPr>
        <w:rStyle w:val="ae"/>
        <w:rFonts w:eastAsia="微软雅黑"/>
        <w:noProof/>
        <w:szCs w:val="16"/>
      </w:rPr>
      <w:t>5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                 </w:t>
    </w:r>
  </w:p>
  <w:p w14:paraId="15B14E44" w14:textId="52E8762F" w:rsidR="00FF5706" w:rsidRPr="00442B54" w:rsidRDefault="00442B54" w:rsidP="00442B54">
    <w:pPr>
      <w:pStyle w:val="a6"/>
    </w:pPr>
    <w:r>
      <w:rPr>
        <w:rFonts w:eastAsia="微软雅黑" w:hint="eastAsia"/>
        <w:szCs w:val="16"/>
      </w:rPr>
      <w:t>文件：</w:t>
    </w:r>
    <w:r>
      <w:rPr>
        <w:rFonts w:eastAsia="微软雅黑" w:hint="eastAsia"/>
        <w:szCs w:val="16"/>
        <w:lang w:eastAsia="zh-CN"/>
      </w:rPr>
      <w:t>欧普照明</w:t>
    </w:r>
    <w:r w:rsidRPr="008F1765">
      <w:rPr>
        <w:rFonts w:eastAsia="微软雅黑" w:hint="eastAsia"/>
        <w:szCs w:val="16"/>
      </w:rPr>
      <w:t>SRM</w:t>
    </w:r>
    <w:r w:rsidRPr="008F1765">
      <w:rPr>
        <w:rFonts w:eastAsia="微软雅黑" w:hint="eastAsia"/>
        <w:szCs w:val="16"/>
      </w:rPr>
      <w:t>项目</w:t>
    </w:r>
    <w:r w:rsidRPr="008F1765">
      <w:rPr>
        <w:rFonts w:eastAsia="微软雅黑" w:hint="eastAsia"/>
        <w:szCs w:val="16"/>
      </w:rPr>
      <w:t>_</w:t>
    </w:r>
    <w:r>
      <w:rPr>
        <w:rFonts w:eastAsia="微软雅黑" w:hint="eastAsia"/>
        <w:szCs w:val="16"/>
        <w:lang w:eastAsia="zh-CN"/>
      </w:rPr>
      <w:t>内部</w:t>
    </w:r>
    <w:r w:rsidRPr="008F1765">
      <w:rPr>
        <w:rFonts w:eastAsia="微软雅黑" w:hint="eastAsia"/>
        <w:szCs w:val="16"/>
      </w:rPr>
      <w:t>用户操作手册</w:t>
    </w:r>
    <w:r>
      <w:rPr>
        <w:rFonts w:eastAsia="微软雅黑"/>
        <w:szCs w:val="16"/>
      </w:rPr>
      <w:t xml:space="preserve">                                                                           </w:t>
    </w:r>
    <w:r w:rsidRPr="00FF3C95">
      <w:rPr>
        <w:rFonts w:eastAsia="微软雅黑"/>
        <w:szCs w:val="16"/>
      </w:rPr>
      <w:t xml:space="preserve">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OPPLE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6E760" w14:textId="77777777" w:rsidR="00FF5706" w:rsidRDefault="00FF5706">
    <w:pPr>
      <w:pStyle w:val="a6"/>
      <w:tabs>
        <w:tab w:val="clear" w:pos="7920"/>
        <w:tab w:val="right" w:pos="10440"/>
      </w:tabs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7ADE7" w14:textId="2FF7B012" w:rsidR="00FF5706" w:rsidRPr="00442B54" w:rsidRDefault="00442B54" w:rsidP="00442B54">
    <w:pPr>
      <w:pStyle w:val="a6"/>
    </w:pPr>
    <w:r>
      <w:rPr>
        <w:rFonts w:eastAsia="微软雅黑" w:hint="eastAsia"/>
        <w:szCs w:val="16"/>
      </w:rPr>
      <w:t>文件：</w:t>
    </w:r>
    <w:r>
      <w:rPr>
        <w:rFonts w:eastAsia="微软雅黑" w:hint="eastAsia"/>
        <w:szCs w:val="16"/>
        <w:lang w:eastAsia="zh-CN"/>
      </w:rPr>
      <w:t>欧普照明</w:t>
    </w:r>
    <w:r w:rsidRPr="008F1765">
      <w:rPr>
        <w:rFonts w:eastAsia="微软雅黑" w:hint="eastAsia"/>
        <w:szCs w:val="16"/>
      </w:rPr>
      <w:t>SRM</w:t>
    </w:r>
    <w:r w:rsidRPr="008F1765">
      <w:rPr>
        <w:rFonts w:eastAsia="微软雅黑" w:hint="eastAsia"/>
        <w:szCs w:val="16"/>
      </w:rPr>
      <w:t>项目</w:t>
    </w:r>
    <w:r w:rsidRPr="008F1765">
      <w:rPr>
        <w:rFonts w:eastAsia="微软雅黑" w:hint="eastAsia"/>
        <w:szCs w:val="16"/>
      </w:rPr>
      <w:t>_</w:t>
    </w:r>
    <w:r>
      <w:rPr>
        <w:rFonts w:eastAsia="微软雅黑" w:hint="eastAsia"/>
        <w:szCs w:val="16"/>
        <w:lang w:eastAsia="zh-CN"/>
      </w:rPr>
      <w:t>内部</w:t>
    </w:r>
    <w:r w:rsidRPr="008F1765">
      <w:rPr>
        <w:rFonts w:eastAsia="微软雅黑" w:hint="eastAsia"/>
        <w:szCs w:val="16"/>
      </w:rPr>
      <w:t>用户操作手册</w:t>
    </w:r>
    <w:r>
      <w:rPr>
        <w:rFonts w:eastAsia="微软雅黑"/>
        <w:szCs w:val="16"/>
      </w:rPr>
      <w:t xml:space="preserve">                                              </w:t>
    </w:r>
    <w:r w:rsidR="00FD217A" w:rsidRPr="00FF3C95">
      <w:rPr>
        <w:rStyle w:val="ae"/>
        <w:rFonts w:eastAsia="微软雅黑"/>
        <w:szCs w:val="16"/>
      </w:rPr>
      <w:fldChar w:fldCharType="begin"/>
    </w:r>
    <w:r w:rsidR="00FD217A" w:rsidRPr="00FF3C95">
      <w:rPr>
        <w:rStyle w:val="ae"/>
        <w:rFonts w:eastAsia="微软雅黑"/>
        <w:szCs w:val="16"/>
      </w:rPr>
      <w:instrText xml:space="preserve"> PAGE </w:instrText>
    </w:r>
    <w:r w:rsidR="00FD217A" w:rsidRPr="00FF3C95">
      <w:rPr>
        <w:rStyle w:val="ae"/>
        <w:rFonts w:eastAsia="微软雅黑"/>
        <w:szCs w:val="16"/>
      </w:rPr>
      <w:fldChar w:fldCharType="separate"/>
    </w:r>
    <w:r w:rsidR="00E078E6">
      <w:rPr>
        <w:rStyle w:val="ae"/>
        <w:rFonts w:eastAsia="微软雅黑"/>
        <w:noProof/>
        <w:szCs w:val="16"/>
      </w:rPr>
      <w:t>5</w:t>
    </w:r>
    <w:r w:rsidR="00FD217A" w:rsidRPr="00FF3C95">
      <w:rPr>
        <w:rStyle w:val="ae"/>
        <w:rFonts w:eastAsia="微软雅黑"/>
        <w:szCs w:val="16"/>
      </w:rPr>
      <w:fldChar w:fldCharType="end"/>
    </w:r>
    <w:r w:rsidR="00FD217A" w:rsidRPr="00FF3C95">
      <w:rPr>
        <w:rStyle w:val="ae"/>
        <w:rFonts w:eastAsia="微软雅黑"/>
        <w:szCs w:val="16"/>
      </w:rPr>
      <w:t xml:space="preserve"> /</w:t>
    </w:r>
    <w:r w:rsidR="00FD217A" w:rsidRPr="00FF3C95">
      <w:rPr>
        <w:rStyle w:val="ae"/>
        <w:rFonts w:eastAsia="微软雅黑"/>
        <w:szCs w:val="16"/>
      </w:rPr>
      <w:fldChar w:fldCharType="begin"/>
    </w:r>
    <w:r w:rsidR="00FD217A" w:rsidRPr="00FF3C95">
      <w:rPr>
        <w:rStyle w:val="ae"/>
        <w:rFonts w:eastAsia="微软雅黑"/>
        <w:szCs w:val="16"/>
      </w:rPr>
      <w:instrText xml:space="preserve"> NUMPAGES </w:instrText>
    </w:r>
    <w:r w:rsidR="00FD217A" w:rsidRPr="00FF3C95">
      <w:rPr>
        <w:rStyle w:val="ae"/>
        <w:rFonts w:eastAsia="微软雅黑"/>
        <w:szCs w:val="16"/>
      </w:rPr>
      <w:fldChar w:fldCharType="separate"/>
    </w:r>
    <w:r w:rsidR="00E078E6">
      <w:rPr>
        <w:rStyle w:val="ae"/>
        <w:rFonts w:eastAsia="微软雅黑"/>
        <w:noProof/>
        <w:szCs w:val="16"/>
      </w:rPr>
      <w:t>5</w:t>
    </w:r>
    <w:r w:rsidR="00FD217A" w:rsidRPr="00FF3C95">
      <w:rPr>
        <w:rStyle w:val="ae"/>
        <w:rFonts w:eastAsia="微软雅黑"/>
        <w:szCs w:val="16"/>
      </w:rPr>
      <w:fldChar w:fldCharType="end"/>
    </w:r>
    <w:r w:rsidR="00FD217A" w:rsidRPr="00FF3C95">
      <w:rPr>
        <w:rStyle w:val="ae"/>
        <w:rFonts w:eastAsia="微软雅黑"/>
        <w:szCs w:val="16"/>
        <w:lang w:eastAsia="zh-CN"/>
      </w:rPr>
      <w:t xml:space="preserve">  </w:t>
    </w:r>
    <w:r w:rsidR="00FD217A">
      <w:rPr>
        <w:rFonts w:eastAsia="微软雅黑"/>
        <w:szCs w:val="16"/>
      </w:rPr>
      <w:t xml:space="preserve">                       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OPPLE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C0049" w14:textId="77777777" w:rsidR="00716CCA" w:rsidRDefault="00716CCA">
      <w:r>
        <w:separator/>
      </w:r>
    </w:p>
  </w:footnote>
  <w:footnote w:type="continuationSeparator" w:id="0">
    <w:p w14:paraId="3D22A1F0" w14:textId="77777777" w:rsidR="00716CCA" w:rsidRDefault="00716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BC7A5" w14:textId="77777777" w:rsidR="00442B54" w:rsidRPr="006458BE" w:rsidRDefault="00442B54" w:rsidP="00442B54">
    <w:pPr>
      <w:pStyle w:val="a8"/>
      <w:pBdr>
        <w:bottom w:val="single" w:sz="4" w:space="1" w:color="auto"/>
      </w:pBdr>
      <w:rPr>
        <w:rFonts w:eastAsia="微软雅黑"/>
      </w:rPr>
    </w:pP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5C06A529" wp14:editId="05FAF3C9">
          <wp:extent cx="771690" cy="399750"/>
          <wp:effectExtent l="0" t="0" r="0" b="63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07671860" wp14:editId="191ED0C0">
          <wp:extent cx="1216025" cy="440055"/>
          <wp:effectExtent l="0" t="0" r="3175" b="0"/>
          <wp:docPr id="21" name="图片 2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794DE0" w14:textId="77777777" w:rsidR="00FF5706" w:rsidRPr="006458BE" w:rsidRDefault="00FF5706" w:rsidP="00650706">
    <w:pPr>
      <w:pStyle w:val="a8"/>
      <w:rPr>
        <w:rFonts w:eastAsia="微软雅黑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B203A" w14:textId="77777777" w:rsidR="00442B54" w:rsidRPr="006458BE" w:rsidRDefault="00442B54" w:rsidP="00442B54">
    <w:pPr>
      <w:pStyle w:val="a8"/>
      <w:pBdr>
        <w:bottom w:val="single" w:sz="4" w:space="1" w:color="auto"/>
      </w:pBdr>
      <w:rPr>
        <w:rFonts w:eastAsia="微软雅黑"/>
      </w:rPr>
    </w:pP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4D50400A" wp14:editId="1AB599D9">
          <wp:extent cx="771690" cy="399750"/>
          <wp:effectExtent l="0" t="0" r="0" b="635"/>
          <wp:docPr id="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43DBE7FB" wp14:editId="665F7354">
          <wp:extent cx="1216025" cy="440055"/>
          <wp:effectExtent l="0" t="0" r="3175" b="0"/>
          <wp:docPr id="10" name="图片 10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49ECDA" w14:textId="77777777" w:rsidR="00442B54" w:rsidRDefault="00442B54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B513B" w14:textId="77777777" w:rsidR="00FF5706" w:rsidRPr="00FF3C95" w:rsidRDefault="00FF5706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  <w:szCs w:val="16"/>
      </w:rPr>
    </w:pPr>
    <w:r w:rsidRPr="00FF3C95">
      <w:rPr>
        <w:rFonts w:eastAsia="微软雅黑" w:hAnsi="微软雅黑"/>
      </w:rPr>
      <w:t>文件：</w:t>
    </w:r>
    <w:r w:rsidR="00716CCA">
      <w:fldChar w:fldCharType="begin"/>
    </w:r>
    <w:r w:rsidR="00716CCA">
      <w:instrText xml:space="preserve"> FILENAME   \* MERGEFORMAT </w:instrText>
    </w:r>
    <w:r w:rsidR="00716CCA">
      <w:fldChar w:fldCharType="separate"/>
    </w:r>
    <w:r w:rsidRPr="00B03D38">
      <w:rPr>
        <w:rFonts w:eastAsia="微软雅黑" w:hint="eastAsia"/>
        <w:noProof/>
      </w:rPr>
      <w:t>山鹰纸业</w:t>
    </w:r>
    <w:r w:rsidRPr="00B03D38">
      <w:rPr>
        <w:rFonts w:eastAsia="微软雅黑" w:hint="eastAsia"/>
        <w:noProof/>
      </w:rPr>
      <w:t>SRM</w:t>
    </w:r>
    <w:r w:rsidRPr="00B03D38">
      <w:rPr>
        <w:rFonts w:eastAsia="微软雅黑" w:hint="eastAsia"/>
        <w:noProof/>
      </w:rPr>
      <w:t>项目</w:t>
    </w:r>
    <w:r w:rsidRPr="00B03D38">
      <w:rPr>
        <w:rFonts w:eastAsia="微软雅黑" w:hint="eastAsia"/>
        <w:noProof/>
      </w:rPr>
      <w:t>_UG_</w:t>
    </w:r>
    <w:r w:rsidRPr="00B03D38">
      <w:rPr>
        <w:rFonts w:eastAsia="微软雅黑" w:hAnsi="微软雅黑" w:hint="eastAsia"/>
        <w:noProof/>
      </w:rPr>
      <w:t>用户操作手册</w:t>
    </w:r>
    <w:r w:rsidRPr="00B03D38">
      <w:rPr>
        <w:rFonts w:eastAsia="微软雅黑" w:hint="eastAsia"/>
        <w:noProof/>
      </w:rPr>
      <w:t>_</w:t>
    </w:r>
    <w:r w:rsidRPr="00B03D38">
      <w:rPr>
        <w:rFonts w:eastAsia="微软雅黑" w:hAnsi="微软雅黑" w:hint="eastAsia"/>
        <w:noProof/>
      </w:rPr>
      <w:t>合同</w:t>
    </w:r>
    <w:r w:rsidRPr="00B03D38">
      <w:rPr>
        <w:rFonts w:eastAsia="微软雅黑" w:hint="eastAsia"/>
        <w:noProof/>
      </w:rPr>
      <w:t>_</w:t>
    </w:r>
    <w:r w:rsidRPr="00B03D38">
      <w:rPr>
        <w:rFonts w:eastAsia="微软雅黑" w:hAnsi="微软雅黑" w:hint="eastAsia"/>
        <w:noProof/>
      </w:rPr>
      <w:t>采购员</w:t>
    </w:r>
    <w:r w:rsidRPr="00B03D38">
      <w:rPr>
        <w:rFonts w:eastAsia="微软雅黑" w:hint="eastAsia"/>
        <w:noProof/>
      </w:rPr>
      <w:t>_V1.0.docx</w:t>
    </w:r>
    <w:r w:rsidR="00716CCA">
      <w:rPr>
        <w:rFonts w:eastAsia="微软雅黑"/>
        <w:noProof/>
      </w:rPr>
      <w:fldChar w:fldCharType="end"/>
    </w:r>
    <w:r w:rsidRPr="00FF3C95">
      <w:rPr>
        <w:rFonts w:eastAsia="微软雅黑"/>
        <w:szCs w:val="16"/>
        <w:lang w:eastAsia="zh-CN"/>
      </w:rPr>
      <w:tab/>
      <w:t xml:space="preserve">   </w:t>
    </w:r>
    <w:r w:rsidRPr="00FF3C95">
      <w:rPr>
        <w:rFonts w:eastAsia="微软雅黑" w:hAnsi="微软雅黑"/>
        <w:szCs w:val="16"/>
      </w:rPr>
      <w:t>创建日期：</w:t>
    </w:r>
    <w:r w:rsidR="00716CCA">
      <w:fldChar w:fldCharType="begin"/>
    </w:r>
    <w:r w:rsidR="00716CCA">
      <w:instrText xml:space="preserve"> DOCPROPERTY  CreateDate \* MERGEFORMAT </w:instrText>
    </w:r>
    <w:r w:rsidR="00716CCA">
      <w:fldChar w:fldCharType="separate"/>
    </w:r>
    <w:r w:rsidRPr="00B03D38">
      <w:rPr>
        <w:rFonts w:eastAsia="微软雅黑"/>
        <w:bCs/>
        <w:szCs w:val="16"/>
      </w:rPr>
      <w:t>2015</w:t>
    </w:r>
    <w:r>
      <w:t>/12/16</w:t>
    </w:r>
    <w:r w:rsidR="00716CCA">
      <w:fldChar w:fldCharType="end"/>
    </w:r>
  </w:p>
  <w:p w14:paraId="7C383B6B" w14:textId="77777777" w:rsidR="00FF5706" w:rsidRPr="00FF3C95" w:rsidRDefault="00FF5706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</w:rPr>
    </w:pPr>
    <w:r w:rsidRPr="00FF3C95">
      <w:rPr>
        <w:rFonts w:eastAsia="微软雅黑" w:hAnsi="微软雅黑"/>
        <w:szCs w:val="16"/>
      </w:rPr>
      <w:t>版本</w:t>
    </w:r>
    <w:r w:rsidRPr="00FF3C95">
      <w:rPr>
        <w:rFonts w:eastAsia="微软雅黑"/>
        <w:szCs w:val="16"/>
      </w:rPr>
      <w:t xml:space="preserve">:   </w:t>
    </w:r>
    <w:r w:rsidR="00716CCA">
      <w:fldChar w:fldCharType="begin"/>
    </w:r>
    <w:r w:rsidR="00716CCA">
      <w:instrText xml:space="preserve"> DOCPROPERTY "Version"  \* MERGEFORMAT </w:instrText>
    </w:r>
    <w:r w:rsidR="00716CCA">
      <w:fldChar w:fldCharType="separate"/>
    </w:r>
    <w:r w:rsidRPr="006F471E">
      <w:rPr>
        <w:rFonts w:eastAsia="微软雅黑"/>
        <w:szCs w:val="16"/>
      </w:rPr>
      <w:t>1.0</w:t>
    </w:r>
    <w:r w:rsidR="00716CCA">
      <w:rPr>
        <w:rFonts w:eastAsia="微软雅黑"/>
        <w:szCs w:val="16"/>
      </w:rPr>
      <w:fldChar w:fldCharType="end"/>
    </w:r>
    <w:r w:rsidRPr="00FF3C95">
      <w:rPr>
        <w:rFonts w:eastAsia="微软雅黑"/>
        <w:szCs w:val="16"/>
      </w:rPr>
      <w:t xml:space="preserve">                                                                                               </w:t>
    </w:r>
    <w:r w:rsidRPr="00FF3C95">
      <w:rPr>
        <w:rFonts w:eastAsia="微软雅黑"/>
        <w:szCs w:val="16"/>
        <w:lang w:eastAsia="zh-CN"/>
      </w:rPr>
      <w:t xml:space="preserve">                                                                  </w:t>
    </w:r>
    <w:r>
      <w:rPr>
        <w:rFonts w:eastAsia="微软雅黑"/>
        <w:szCs w:val="16"/>
        <w:lang w:eastAsia="zh-CN"/>
      </w:rPr>
      <w:t xml:space="preserve">        </w:t>
    </w:r>
    <w:r>
      <w:rPr>
        <w:rFonts w:eastAsia="微软雅黑"/>
        <w:szCs w:val="16"/>
        <w:lang w:eastAsia="zh-CN"/>
      </w:rPr>
      <w:tab/>
      <w:t xml:space="preserve">  </w:t>
    </w:r>
    <w:r w:rsidRPr="00FF3C95">
      <w:rPr>
        <w:rFonts w:eastAsia="微软雅黑" w:hAnsi="微软雅黑"/>
        <w:szCs w:val="16"/>
      </w:rPr>
      <w:t>更新日期：</w:t>
    </w:r>
    <w:r w:rsidR="00716CCA">
      <w:fldChar w:fldCharType="begin"/>
    </w:r>
    <w:r w:rsidR="00716CCA">
      <w:instrText xml:space="preserve"> DOCPROPERTY  Updatedate \* MERGEFORMAT </w:instrText>
    </w:r>
    <w:r w:rsidR="00716CCA">
      <w:fldChar w:fldCharType="separate"/>
    </w:r>
    <w:r w:rsidRPr="00B03D38">
      <w:rPr>
        <w:rFonts w:eastAsia="微软雅黑"/>
        <w:bCs/>
        <w:szCs w:val="16"/>
      </w:rPr>
      <w:t>2015</w:t>
    </w:r>
    <w:r>
      <w:t>/12/16</w:t>
    </w:r>
    <w:r w:rsidR="00716CCA"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0DC47" w14:textId="39D27C96" w:rsidR="00FF5706" w:rsidRPr="00FF3C95" w:rsidRDefault="00FF5706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</w:rPr>
    </w:pPr>
    <w:r w:rsidRPr="00FF3C95">
      <w:rPr>
        <w:rFonts w:eastAsia="微软雅黑"/>
        <w:szCs w:val="16"/>
      </w:rPr>
      <w:t xml:space="preserve"> </w:t>
    </w: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5B024E59" wp14:editId="02848D98">
          <wp:extent cx="771690" cy="399750"/>
          <wp:effectExtent l="0" t="0" r="0" b="635"/>
          <wp:docPr id="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3FFF73C3" wp14:editId="4608E54B">
          <wp:extent cx="1216025" cy="440055"/>
          <wp:effectExtent l="0" t="0" r="3175" b="0"/>
          <wp:docPr id="1166" name="图片 116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B1226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" w15:restartNumberingAfterBreak="0">
    <w:nsid w:val="034C358E"/>
    <w:multiLevelType w:val="hybridMultilevel"/>
    <w:tmpl w:val="FA32F2A8"/>
    <w:lvl w:ilvl="0" w:tplc="B65C7E84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F16606"/>
    <w:multiLevelType w:val="hybridMultilevel"/>
    <w:tmpl w:val="946A14D0"/>
    <w:lvl w:ilvl="0" w:tplc="C4520E5E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5" w:hanging="420"/>
      </w:pPr>
    </w:lvl>
    <w:lvl w:ilvl="2" w:tplc="0409001B" w:tentative="1">
      <w:start w:val="1"/>
      <w:numFmt w:val="lowerRoman"/>
      <w:lvlText w:val="%3."/>
      <w:lvlJc w:val="righ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9" w:tentative="1">
      <w:start w:val="1"/>
      <w:numFmt w:val="lowerLetter"/>
      <w:lvlText w:val="%5)"/>
      <w:lvlJc w:val="left"/>
      <w:pPr>
        <w:ind w:left="2355" w:hanging="420"/>
      </w:pPr>
    </w:lvl>
    <w:lvl w:ilvl="5" w:tplc="0409001B" w:tentative="1">
      <w:start w:val="1"/>
      <w:numFmt w:val="lowerRoman"/>
      <w:lvlText w:val="%6."/>
      <w:lvlJc w:val="righ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9" w:tentative="1">
      <w:start w:val="1"/>
      <w:numFmt w:val="lowerLetter"/>
      <w:lvlText w:val="%8)"/>
      <w:lvlJc w:val="left"/>
      <w:pPr>
        <w:ind w:left="3615" w:hanging="420"/>
      </w:pPr>
    </w:lvl>
    <w:lvl w:ilvl="8" w:tplc="0409001B" w:tentative="1">
      <w:start w:val="1"/>
      <w:numFmt w:val="lowerRoman"/>
      <w:lvlText w:val="%9."/>
      <w:lvlJc w:val="right"/>
      <w:pPr>
        <w:ind w:left="4035" w:hanging="420"/>
      </w:pPr>
    </w:lvl>
  </w:abstractNum>
  <w:abstractNum w:abstractNumId="3" w15:restartNumberingAfterBreak="0">
    <w:nsid w:val="17E57235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4" w15:restartNumberingAfterBreak="0">
    <w:nsid w:val="184F5105"/>
    <w:multiLevelType w:val="hybridMultilevel"/>
    <w:tmpl w:val="24B2220A"/>
    <w:lvl w:ilvl="0" w:tplc="9DFEA7C8">
      <w:start w:val="1"/>
      <w:numFmt w:val="decimal"/>
      <w:lvlText w:val="%1."/>
      <w:lvlJc w:val="left"/>
      <w:pPr>
        <w:ind w:left="204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5" w:hanging="420"/>
      </w:pPr>
    </w:lvl>
    <w:lvl w:ilvl="2" w:tplc="0409001B" w:tentative="1">
      <w:start w:val="1"/>
      <w:numFmt w:val="lowerRoman"/>
      <w:lvlText w:val="%3."/>
      <w:lvlJc w:val="right"/>
      <w:pPr>
        <w:ind w:left="2945" w:hanging="420"/>
      </w:pPr>
    </w:lvl>
    <w:lvl w:ilvl="3" w:tplc="0409000F" w:tentative="1">
      <w:start w:val="1"/>
      <w:numFmt w:val="decimal"/>
      <w:lvlText w:val="%4."/>
      <w:lvlJc w:val="left"/>
      <w:pPr>
        <w:ind w:left="3365" w:hanging="420"/>
      </w:pPr>
    </w:lvl>
    <w:lvl w:ilvl="4" w:tplc="04090019" w:tentative="1">
      <w:start w:val="1"/>
      <w:numFmt w:val="lowerLetter"/>
      <w:lvlText w:val="%5)"/>
      <w:lvlJc w:val="left"/>
      <w:pPr>
        <w:ind w:left="3785" w:hanging="420"/>
      </w:pPr>
    </w:lvl>
    <w:lvl w:ilvl="5" w:tplc="0409001B" w:tentative="1">
      <w:start w:val="1"/>
      <w:numFmt w:val="lowerRoman"/>
      <w:lvlText w:val="%6."/>
      <w:lvlJc w:val="right"/>
      <w:pPr>
        <w:ind w:left="4205" w:hanging="420"/>
      </w:pPr>
    </w:lvl>
    <w:lvl w:ilvl="6" w:tplc="0409000F" w:tentative="1">
      <w:start w:val="1"/>
      <w:numFmt w:val="decimal"/>
      <w:lvlText w:val="%7."/>
      <w:lvlJc w:val="left"/>
      <w:pPr>
        <w:ind w:left="4625" w:hanging="420"/>
      </w:pPr>
    </w:lvl>
    <w:lvl w:ilvl="7" w:tplc="04090019" w:tentative="1">
      <w:start w:val="1"/>
      <w:numFmt w:val="lowerLetter"/>
      <w:lvlText w:val="%8)"/>
      <w:lvlJc w:val="left"/>
      <w:pPr>
        <w:ind w:left="5045" w:hanging="420"/>
      </w:pPr>
    </w:lvl>
    <w:lvl w:ilvl="8" w:tplc="0409001B" w:tentative="1">
      <w:start w:val="1"/>
      <w:numFmt w:val="lowerRoman"/>
      <w:lvlText w:val="%9."/>
      <w:lvlJc w:val="right"/>
      <w:pPr>
        <w:ind w:left="5465" w:hanging="420"/>
      </w:pPr>
    </w:lvl>
  </w:abstractNum>
  <w:abstractNum w:abstractNumId="5" w15:restartNumberingAfterBreak="0">
    <w:nsid w:val="193C39F4"/>
    <w:multiLevelType w:val="singleLevel"/>
    <w:tmpl w:val="BF0A924C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6" w15:restartNumberingAfterBreak="0">
    <w:nsid w:val="1DDD54B3"/>
    <w:multiLevelType w:val="hybridMultilevel"/>
    <w:tmpl w:val="957E8BEA"/>
    <w:lvl w:ilvl="0" w:tplc="316458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ED44F94"/>
    <w:multiLevelType w:val="hybridMultilevel"/>
    <w:tmpl w:val="8874557A"/>
    <w:lvl w:ilvl="0" w:tplc="8F82F2EA">
      <w:start w:val="2"/>
      <w:numFmt w:val="decimal"/>
      <w:lvlText w:val="%1."/>
      <w:lvlJc w:val="left"/>
      <w:pPr>
        <w:ind w:left="360" w:hanging="360"/>
      </w:pPr>
      <w:rPr>
        <w:rFonts w:hAnsi="微软雅黑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D51703"/>
    <w:multiLevelType w:val="hybridMultilevel"/>
    <w:tmpl w:val="1CF07E9C"/>
    <w:lvl w:ilvl="0" w:tplc="019AF0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0B61C85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0" w15:restartNumberingAfterBreak="0">
    <w:nsid w:val="21D117B0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1" w15:restartNumberingAfterBreak="0">
    <w:nsid w:val="22AA118B"/>
    <w:multiLevelType w:val="hybridMultilevel"/>
    <w:tmpl w:val="759ECEFC"/>
    <w:lvl w:ilvl="0" w:tplc="CCB2627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2" w15:restartNumberingAfterBreak="0">
    <w:nsid w:val="234829C6"/>
    <w:multiLevelType w:val="singleLevel"/>
    <w:tmpl w:val="9312C4BC"/>
    <w:lvl w:ilvl="0">
      <w:start w:val="1"/>
      <w:numFmt w:val="decimal"/>
      <w:lvlText w:val="%1"/>
      <w:legacy w:legacy="1" w:legacySpace="0" w:legacyIndent="360"/>
      <w:lvlJc w:val="left"/>
      <w:pPr>
        <w:ind w:left="360" w:hanging="360"/>
      </w:pPr>
    </w:lvl>
  </w:abstractNum>
  <w:abstractNum w:abstractNumId="13" w15:restartNumberingAfterBreak="0">
    <w:nsid w:val="24615671"/>
    <w:multiLevelType w:val="hybridMultilevel"/>
    <w:tmpl w:val="D9C4D52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4" w15:restartNumberingAfterBreak="0">
    <w:nsid w:val="29F54FB6"/>
    <w:multiLevelType w:val="singleLevel"/>
    <w:tmpl w:val="C9149332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15" w15:restartNumberingAfterBreak="0">
    <w:nsid w:val="2B3F55D4"/>
    <w:multiLevelType w:val="singleLevel"/>
    <w:tmpl w:val="0CC2D3BA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16" w15:restartNumberingAfterBreak="0">
    <w:nsid w:val="2C602BCE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7" w15:restartNumberingAfterBreak="0">
    <w:nsid w:val="30CE7925"/>
    <w:multiLevelType w:val="hybridMultilevel"/>
    <w:tmpl w:val="F96092CA"/>
    <w:lvl w:ilvl="0" w:tplc="70A624CC">
      <w:start w:val="1"/>
      <w:numFmt w:val="decimal"/>
      <w:lvlText w:val="%1）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8" w15:restartNumberingAfterBreak="0">
    <w:nsid w:val="38CD4CCC"/>
    <w:multiLevelType w:val="hybridMultilevel"/>
    <w:tmpl w:val="3970F9F0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9" w15:restartNumberingAfterBreak="0">
    <w:nsid w:val="404E4435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0" w15:restartNumberingAfterBreak="0">
    <w:nsid w:val="4229569D"/>
    <w:multiLevelType w:val="hybridMultilevel"/>
    <w:tmpl w:val="89108F12"/>
    <w:lvl w:ilvl="0" w:tplc="4CEE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 w15:restartNumberingAfterBreak="0">
    <w:nsid w:val="42B27661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2" w15:restartNumberingAfterBreak="0">
    <w:nsid w:val="47FB33E2"/>
    <w:multiLevelType w:val="hybridMultilevel"/>
    <w:tmpl w:val="48CE76C2"/>
    <w:lvl w:ilvl="0" w:tplc="D58C0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B233B4A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4" w15:restartNumberingAfterBreak="0">
    <w:nsid w:val="4FA357B2"/>
    <w:multiLevelType w:val="hybridMultilevel"/>
    <w:tmpl w:val="60ECC3CC"/>
    <w:lvl w:ilvl="0" w:tplc="94D07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1736705"/>
    <w:multiLevelType w:val="hybridMultilevel"/>
    <w:tmpl w:val="DC122176"/>
    <w:lvl w:ilvl="0" w:tplc="8FEE366A">
      <w:start w:val="1"/>
      <w:numFmt w:val="decimal"/>
      <w:lvlText w:val="%1）"/>
      <w:lvlJc w:val="left"/>
      <w:pPr>
        <w:ind w:left="204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6" w:hanging="420"/>
      </w:pPr>
    </w:lvl>
    <w:lvl w:ilvl="2" w:tplc="0409001B" w:tentative="1">
      <w:start w:val="1"/>
      <w:numFmt w:val="lowerRoman"/>
      <w:lvlText w:val="%3."/>
      <w:lvlJc w:val="right"/>
      <w:pPr>
        <w:ind w:left="2946" w:hanging="420"/>
      </w:pPr>
    </w:lvl>
    <w:lvl w:ilvl="3" w:tplc="0409000F" w:tentative="1">
      <w:start w:val="1"/>
      <w:numFmt w:val="decimal"/>
      <w:lvlText w:val="%4."/>
      <w:lvlJc w:val="left"/>
      <w:pPr>
        <w:ind w:left="3366" w:hanging="420"/>
      </w:pPr>
    </w:lvl>
    <w:lvl w:ilvl="4" w:tplc="04090019" w:tentative="1">
      <w:start w:val="1"/>
      <w:numFmt w:val="lowerLetter"/>
      <w:lvlText w:val="%5)"/>
      <w:lvlJc w:val="left"/>
      <w:pPr>
        <w:ind w:left="3786" w:hanging="420"/>
      </w:pPr>
    </w:lvl>
    <w:lvl w:ilvl="5" w:tplc="0409001B" w:tentative="1">
      <w:start w:val="1"/>
      <w:numFmt w:val="lowerRoman"/>
      <w:lvlText w:val="%6."/>
      <w:lvlJc w:val="right"/>
      <w:pPr>
        <w:ind w:left="4206" w:hanging="420"/>
      </w:pPr>
    </w:lvl>
    <w:lvl w:ilvl="6" w:tplc="0409000F" w:tentative="1">
      <w:start w:val="1"/>
      <w:numFmt w:val="decimal"/>
      <w:lvlText w:val="%7."/>
      <w:lvlJc w:val="left"/>
      <w:pPr>
        <w:ind w:left="4626" w:hanging="420"/>
      </w:pPr>
    </w:lvl>
    <w:lvl w:ilvl="7" w:tplc="04090019" w:tentative="1">
      <w:start w:val="1"/>
      <w:numFmt w:val="lowerLetter"/>
      <w:lvlText w:val="%8)"/>
      <w:lvlJc w:val="left"/>
      <w:pPr>
        <w:ind w:left="5046" w:hanging="420"/>
      </w:pPr>
    </w:lvl>
    <w:lvl w:ilvl="8" w:tplc="0409001B" w:tentative="1">
      <w:start w:val="1"/>
      <w:numFmt w:val="lowerRoman"/>
      <w:lvlText w:val="%9."/>
      <w:lvlJc w:val="right"/>
      <w:pPr>
        <w:ind w:left="5466" w:hanging="420"/>
      </w:pPr>
    </w:lvl>
  </w:abstractNum>
  <w:abstractNum w:abstractNumId="26" w15:restartNumberingAfterBreak="0">
    <w:nsid w:val="518765A2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7" w15:restartNumberingAfterBreak="0">
    <w:nsid w:val="55E321C0"/>
    <w:multiLevelType w:val="hybridMultilevel"/>
    <w:tmpl w:val="D9C4D52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8" w15:restartNumberingAfterBreak="0">
    <w:nsid w:val="58C417A8"/>
    <w:multiLevelType w:val="hybridMultilevel"/>
    <w:tmpl w:val="F3FED908"/>
    <w:lvl w:ilvl="0" w:tplc="DFF08836">
      <w:start w:val="1"/>
      <w:numFmt w:val="decimal"/>
      <w:lvlText w:val="%1）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9" w15:restartNumberingAfterBreak="0">
    <w:nsid w:val="5B6D40A1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30" w15:restartNumberingAfterBreak="0">
    <w:nsid w:val="607F400B"/>
    <w:multiLevelType w:val="singleLevel"/>
    <w:tmpl w:val="34587FE0"/>
    <w:lvl w:ilvl="0">
      <w:start w:val="1"/>
      <w:numFmt w:val="bullet"/>
      <w:pStyle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60F728AF"/>
    <w:multiLevelType w:val="hybridMultilevel"/>
    <w:tmpl w:val="3F02A70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1454C92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33" w15:restartNumberingAfterBreak="0">
    <w:nsid w:val="61472463"/>
    <w:multiLevelType w:val="hybridMultilevel"/>
    <w:tmpl w:val="05FC14DA"/>
    <w:lvl w:ilvl="0" w:tplc="13A2B5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C374D69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35" w15:restartNumberingAfterBreak="0">
    <w:nsid w:val="6C53074F"/>
    <w:multiLevelType w:val="hybridMultilevel"/>
    <w:tmpl w:val="823A79BA"/>
    <w:lvl w:ilvl="0" w:tplc="F1FCEA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7A8E77BE"/>
    <w:multiLevelType w:val="hybridMultilevel"/>
    <w:tmpl w:val="307416F0"/>
    <w:lvl w:ilvl="0" w:tplc="05561F46">
      <w:start w:val="1"/>
      <w:numFmt w:val="decimalZero"/>
      <w:lvlText w:val="%1."/>
      <w:lvlJc w:val="left"/>
      <w:pPr>
        <w:ind w:left="72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7" w15:restartNumberingAfterBreak="0">
    <w:nsid w:val="7BC16658"/>
    <w:multiLevelType w:val="hybridMultilevel"/>
    <w:tmpl w:val="76C61832"/>
    <w:lvl w:ilvl="0" w:tplc="1E363E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30"/>
  </w:num>
  <w:num w:numId="2">
    <w:abstractNumId w:val="12"/>
  </w:num>
  <w:num w:numId="3">
    <w:abstractNumId w:val="14"/>
  </w:num>
  <w:num w:numId="4">
    <w:abstractNumId w:val="31"/>
  </w:num>
  <w:num w:numId="5">
    <w:abstractNumId w:val="22"/>
  </w:num>
  <w:num w:numId="6">
    <w:abstractNumId w:val="5"/>
  </w:num>
  <w:num w:numId="7">
    <w:abstractNumId w:val="15"/>
  </w:num>
  <w:num w:numId="8">
    <w:abstractNumId w:val="36"/>
  </w:num>
  <w:num w:numId="9">
    <w:abstractNumId w:val="7"/>
  </w:num>
  <w:num w:numId="10">
    <w:abstractNumId w:val="4"/>
  </w:num>
  <w:num w:numId="11">
    <w:abstractNumId w:val="11"/>
  </w:num>
  <w:num w:numId="12">
    <w:abstractNumId w:val="27"/>
  </w:num>
  <w:num w:numId="13">
    <w:abstractNumId w:val="28"/>
  </w:num>
  <w:num w:numId="14">
    <w:abstractNumId w:val="8"/>
  </w:num>
  <w:num w:numId="15">
    <w:abstractNumId w:val="32"/>
  </w:num>
  <w:num w:numId="16">
    <w:abstractNumId w:val="17"/>
  </w:num>
  <w:num w:numId="17">
    <w:abstractNumId w:val="16"/>
  </w:num>
  <w:num w:numId="18">
    <w:abstractNumId w:val="21"/>
  </w:num>
  <w:num w:numId="19">
    <w:abstractNumId w:val="3"/>
  </w:num>
  <w:num w:numId="20">
    <w:abstractNumId w:val="23"/>
  </w:num>
  <w:num w:numId="21">
    <w:abstractNumId w:val="25"/>
  </w:num>
  <w:num w:numId="22">
    <w:abstractNumId w:val="13"/>
  </w:num>
  <w:num w:numId="23">
    <w:abstractNumId w:val="29"/>
  </w:num>
  <w:num w:numId="24">
    <w:abstractNumId w:val="19"/>
  </w:num>
  <w:num w:numId="25">
    <w:abstractNumId w:val="9"/>
  </w:num>
  <w:num w:numId="26">
    <w:abstractNumId w:val="18"/>
  </w:num>
  <w:num w:numId="27">
    <w:abstractNumId w:val="34"/>
  </w:num>
  <w:num w:numId="28">
    <w:abstractNumId w:val="26"/>
  </w:num>
  <w:num w:numId="29">
    <w:abstractNumId w:val="10"/>
  </w:num>
  <w:num w:numId="30">
    <w:abstractNumId w:val="0"/>
  </w:num>
  <w:num w:numId="3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33"/>
  </w:num>
  <w:num w:numId="34">
    <w:abstractNumId w:val="37"/>
  </w:num>
  <w:num w:numId="35">
    <w:abstractNumId w:val="20"/>
  </w:num>
  <w:num w:numId="36">
    <w:abstractNumId w:val="1"/>
  </w:num>
  <w:num w:numId="37">
    <w:abstractNumId w:val="2"/>
  </w:num>
  <w:num w:numId="38">
    <w:abstractNumId w:val="24"/>
  </w:num>
  <w:num w:numId="39">
    <w:abstractNumId w:val="3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SystemFonts/>
  <w:bordersDoNotSurroundHeader/>
  <w:bordersDoNotSurroundFooter/>
  <w:hideSpellingErrors/>
  <w:activeWritingStyle w:appName="MSWord" w:lang="en-US" w:vendorID="64" w:dllVersion="6" w:nlCheck="1" w:checkStyle="0"/>
  <w:activeWritingStyle w:appName="MSWord" w:lang="zh-CN" w:vendorID="64" w:dllVersion="5" w:nlCheck="1" w:checkStyle="1"/>
  <w:proofState w:spelling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IM_Version" w:val="2.0.6"/>
    <w:docVar w:name="DocumentName" w:val="BR.110 - Application Setup"/>
    <w:docVar w:name="MenuFileStack" w:val="AIM97.mnu|aimBR97.mnu|aimBR97.mnu"/>
    <w:docVar w:name="MenuNameStack" w:val="Main Menu|Business Requirements Mapping|BR.110 - Application Setup"/>
  </w:docVars>
  <w:rsids>
    <w:rsidRoot w:val="00977950"/>
    <w:rsid w:val="00000ED8"/>
    <w:rsid w:val="000011C4"/>
    <w:rsid w:val="00002A8D"/>
    <w:rsid w:val="00002A94"/>
    <w:rsid w:val="0000312A"/>
    <w:rsid w:val="000045AA"/>
    <w:rsid w:val="000056DD"/>
    <w:rsid w:val="00020EA7"/>
    <w:rsid w:val="0002254A"/>
    <w:rsid w:val="0002335D"/>
    <w:rsid w:val="00024539"/>
    <w:rsid w:val="00027534"/>
    <w:rsid w:val="000302FB"/>
    <w:rsid w:val="000315D1"/>
    <w:rsid w:val="00035F43"/>
    <w:rsid w:val="00043993"/>
    <w:rsid w:val="00043D75"/>
    <w:rsid w:val="000475C0"/>
    <w:rsid w:val="00047E17"/>
    <w:rsid w:val="00051B30"/>
    <w:rsid w:val="00052BF9"/>
    <w:rsid w:val="00052C9F"/>
    <w:rsid w:val="0005432D"/>
    <w:rsid w:val="0005547C"/>
    <w:rsid w:val="0006046A"/>
    <w:rsid w:val="00063A21"/>
    <w:rsid w:val="000640F1"/>
    <w:rsid w:val="00071EF8"/>
    <w:rsid w:val="00077C31"/>
    <w:rsid w:val="00080D6C"/>
    <w:rsid w:val="00085F27"/>
    <w:rsid w:val="00087DAD"/>
    <w:rsid w:val="000915DD"/>
    <w:rsid w:val="0009263C"/>
    <w:rsid w:val="00092728"/>
    <w:rsid w:val="000A46DB"/>
    <w:rsid w:val="000A7767"/>
    <w:rsid w:val="000B42D1"/>
    <w:rsid w:val="000B461A"/>
    <w:rsid w:val="000B53BA"/>
    <w:rsid w:val="000B6D74"/>
    <w:rsid w:val="000C067C"/>
    <w:rsid w:val="000C3793"/>
    <w:rsid w:val="000C539E"/>
    <w:rsid w:val="000C5611"/>
    <w:rsid w:val="000D0772"/>
    <w:rsid w:val="000D1836"/>
    <w:rsid w:val="000D31E1"/>
    <w:rsid w:val="000D5631"/>
    <w:rsid w:val="000D5F7C"/>
    <w:rsid w:val="000D63C5"/>
    <w:rsid w:val="000D777A"/>
    <w:rsid w:val="000D7C2C"/>
    <w:rsid w:val="000E013F"/>
    <w:rsid w:val="000E052C"/>
    <w:rsid w:val="000E0D59"/>
    <w:rsid w:val="000E160B"/>
    <w:rsid w:val="000E4433"/>
    <w:rsid w:val="000E7FA6"/>
    <w:rsid w:val="000F00D0"/>
    <w:rsid w:val="000F64EB"/>
    <w:rsid w:val="0010288E"/>
    <w:rsid w:val="00106F38"/>
    <w:rsid w:val="00114133"/>
    <w:rsid w:val="00120934"/>
    <w:rsid w:val="00124348"/>
    <w:rsid w:val="0012669E"/>
    <w:rsid w:val="00127FE4"/>
    <w:rsid w:val="00130E52"/>
    <w:rsid w:val="001329B3"/>
    <w:rsid w:val="00133E83"/>
    <w:rsid w:val="001374FB"/>
    <w:rsid w:val="0014090E"/>
    <w:rsid w:val="0014497D"/>
    <w:rsid w:val="0014683A"/>
    <w:rsid w:val="00146BE1"/>
    <w:rsid w:val="00154C48"/>
    <w:rsid w:val="0015529D"/>
    <w:rsid w:val="001553A3"/>
    <w:rsid w:val="00162C6E"/>
    <w:rsid w:val="00165BAD"/>
    <w:rsid w:val="00165C9D"/>
    <w:rsid w:val="00167E38"/>
    <w:rsid w:val="00171CFC"/>
    <w:rsid w:val="0017323E"/>
    <w:rsid w:val="00184FBD"/>
    <w:rsid w:val="0018597A"/>
    <w:rsid w:val="00187E45"/>
    <w:rsid w:val="0019038C"/>
    <w:rsid w:val="00192239"/>
    <w:rsid w:val="00197F7D"/>
    <w:rsid w:val="00197FD2"/>
    <w:rsid w:val="001A2259"/>
    <w:rsid w:val="001A2528"/>
    <w:rsid w:val="001A2BF3"/>
    <w:rsid w:val="001A4832"/>
    <w:rsid w:val="001A6131"/>
    <w:rsid w:val="001A6E7A"/>
    <w:rsid w:val="001B0251"/>
    <w:rsid w:val="001B0792"/>
    <w:rsid w:val="001B1C5D"/>
    <w:rsid w:val="001B336B"/>
    <w:rsid w:val="001B43A0"/>
    <w:rsid w:val="001B4553"/>
    <w:rsid w:val="001B5BF0"/>
    <w:rsid w:val="001C39FA"/>
    <w:rsid w:val="001C4B8D"/>
    <w:rsid w:val="001C7CF7"/>
    <w:rsid w:val="001C7FE2"/>
    <w:rsid w:val="001D1D1C"/>
    <w:rsid w:val="001D2CAF"/>
    <w:rsid w:val="001D661B"/>
    <w:rsid w:val="001D6EAA"/>
    <w:rsid w:val="001E050D"/>
    <w:rsid w:val="001E09E3"/>
    <w:rsid w:val="001E26CE"/>
    <w:rsid w:val="001E6FFE"/>
    <w:rsid w:val="001E704A"/>
    <w:rsid w:val="001F0101"/>
    <w:rsid w:val="001F097C"/>
    <w:rsid w:val="001F1219"/>
    <w:rsid w:val="001F4ACE"/>
    <w:rsid w:val="001F4BDC"/>
    <w:rsid w:val="001F691B"/>
    <w:rsid w:val="001F7082"/>
    <w:rsid w:val="00201821"/>
    <w:rsid w:val="00201907"/>
    <w:rsid w:val="002022CA"/>
    <w:rsid w:val="00202401"/>
    <w:rsid w:val="00205EBF"/>
    <w:rsid w:val="00205F1A"/>
    <w:rsid w:val="00213039"/>
    <w:rsid w:val="002139F2"/>
    <w:rsid w:val="00220DEB"/>
    <w:rsid w:val="002226F8"/>
    <w:rsid w:val="00223FA0"/>
    <w:rsid w:val="00225099"/>
    <w:rsid w:val="0022722E"/>
    <w:rsid w:val="00230350"/>
    <w:rsid w:val="00230921"/>
    <w:rsid w:val="00230BC2"/>
    <w:rsid w:val="002311DD"/>
    <w:rsid w:val="00232517"/>
    <w:rsid w:val="00232B1B"/>
    <w:rsid w:val="00233A77"/>
    <w:rsid w:val="00234A55"/>
    <w:rsid w:val="00236BCE"/>
    <w:rsid w:val="00236E5D"/>
    <w:rsid w:val="002378B6"/>
    <w:rsid w:val="002403E1"/>
    <w:rsid w:val="00243994"/>
    <w:rsid w:val="00243A7F"/>
    <w:rsid w:val="0024680C"/>
    <w:rsid w:val="0025448D"/>
    <w:rsid w:val="00255FC2"/>
    <w:rsid w:val="00256811"/>
    <w:rsid w:val="00260DA7"/>
    <w:rsid w:val="00263617"/>
    <w:rsid w:val="00264B7C"/>
    <w:rsid w:val="00267FC4"/>
    <w:rsid w:val="002713CA"/>
    <w:rsid w:val="00271D7B"/>
    <w:rsid w:val="00274457"/>
    <w:rsid w:val="002847A6"/>
    <w:rsid w:val="002850B8"/>
    <w:rsid w:val="00285B50"/>
    <w:rsid w:val="00290844"/>
    <w:rsid w:val="002942E9"/>
    <w:rsid w:val="0029629B"/>
    <w:rsid w:val="002A2821"/>
    <w:rsid w:val="002A3348"/>
    <w:rsid w:val="002B35E2"/>
    <w:rsid w:val="002B382C"/>
    <w:rsid w:val="002C100C"/>
    <w:rsid w:val="002C1DB3"/>
    <w:rsid w:val="002D16B2"/>
    <w:rsid w:val="002D640F"/>
    <w:rsid w:val="002D687B"/>
    <w:rsid w:val="002D70D2"/>
    <w:rsid w:val="002D730B"/>
    <w:rsid w:val="002E0327"/>
    <w:rsid w:val="002E3D71"/>
    <w:rsid w:val="002E55F0"/>
    <w:rsid w:val="002E6042"/>
    <w:rsid w:val="002E7AD3"/>
    <w:rsid w:val="002F1600"/>
    <w:rsid w:val="002F2780"/>
    <w:rsid w:val="002F560C"/>
    <w:rsid w:val="00301F14"/>
    <w:rsid w:val="00303025"/>
    <w:rsid w:val="00305402"/>
    <w:rsid w:val="00306295"/>
    <w:rsid w:val="003062EE"/>
    <w:rsid w:val="003108FC"/>
    <w:rsid w:val="00311105"/>
    <w:rsid w:val="00314612"/>
    <w:rsid w:val="003149CC"/>
    <w:rsid w:val="00315B1D"/>
    <w:rsid w:val="00324E26"/>
    <w:rsid w:val="003260ED"/>
    <w:rsid w:val="00327966"/>
    <w:rsid w:val="0033317D"/>
    <w:rsid w:val="00335604"/>
    <w:rsid w:val="00341650"/>
    <w:rsid w:val="003416F4"/>
    <w:rsid w:val="00344081"/>
    <w:rsid w:val="003474CA"/>
    <w:rsid w:val="00352E05"/>
    <w:rsid w:val="0035389F"/>
    <w:rsid w:val="003563A5"/>
    <w:rsid w:val="00356C63"/>
    <w:rsid w:val="00357C53"/>
    <w:rsid w:val="00360C07"/>
    <w:rsid w:val="003626A7"/>
    <w:rsid w:val="0036443F"/>
    <w:rsid w:val="00376F84"/>
    <w:rsid w:val="00380563"/>
    <w:rsid w:val="00380A66"/>
    <w:rsid w:val="00382C16"/>
    <w:rsid w:val="003876D6"/>
    <w:rsid w:val="00391611"/>
    <w:rsid w:val="003943AB"/>
    <w:rsid w:val="003A3B35"/>
    <w:rsid w:val="003A3FA7"/>
    <w:rsid w:val="003B070D"/>
    <w:rsid w:val="003C38B9"/>
    <w:rsid w:val="003C396A"/>
    <w:rsid w:val="003C3B89"/>
    <w:rsid w:val="003C73B1"/>
    <w:rsid w:val="003D10D3"/>
    <w:rsid w:val="003D1979"/>
    <w:rsid w:val="003D1BAF"/>
    <w:rsid w:val="003E06BA"/>
    <w:rsid w:val="003E09EC"/>
    <w:rsid w:val="003E4DA4"/>
    <w:rsid w:val="003E57D7"/>
    <w:rsid w:val="003F11E8"/>
    <w:rsid w:val="003F150E"/>
    <w:rsid w:val="003F22CD"/>
    <w:rsid w:val="003F4960"/>
    <w:rsid w:val="003F59B4"/>
    <w:rsid w:val="003F68FE"/>
    <w:rsid w:val="003F6D77"/>
    <w:rsid w:val="00400158"/>
    <w:rsid w:val="00405A29"/>
    <w:rsid w:val="004149AF"/>
    <w:rsid w:val="00417203"/>
    <w:rsid w:val="0042262F"/>
    <w:rsid w:val="004244E8"/>
    <w:rsid w:val="00425097"/>
    <w:rsid w:val="004260F0"/>
    <w:rsid w:val="0044029E"/>
    <w:rsid w:val="00440C66"/>
    <w:rsid w:val="00442AC8"/>
    <w:rsid w:val="00442B54"/>
    <w:rsid w:val="00444727"/>
    <w:rsid w:val="00445C75"/>
    <w:rsid w:val="00445F64"/>
    <w:rsid w:val="00447799"/>
    <w:rsid w:val="00447DAA"/>
    <w:rsid w:val="0045252D"/>
    <w:rsid w:val="00463ABC"/>
    <w:rsid w:val="00471B19"/>
    <w:rsid w:val="004772E3"/>
    <w:rsid w:val="00477303"/>
    <w:rsid w:val="0048062A"/>
    <w:rsid w:val="00485FFB"/>
    <w:rsid w:val="00486A2C"/>
    <w:rsid w:val="00487F2D"/>
    <w:rsid w:val="00490C48"/>
    <w:rsid w:val="0049188F"/>
    <w:rsid w:val="00497185"/>
    <w:rsid w:val="004976C7"/>
    <w:rsid w:val="004A0E8B"/>
    <w:rsid w:val="004A2875"/>
    <w:rsid w:val="004A378F"/>
    <w:rsid w:val="004A3EBC"/>
    <w:rsid w:val="004A464A"/>
    <w:rsid w:val="004A50E5"/>
    <w:rsid w:val="004A779B"/>
    <w:rsid w:val="004B12EF"/>
    <w:rsid w:val="004B3EB8"/>
    <w:rsid w:val="004B543A"/>
    <w:rsid w:val="004B56F6"/>
    <w:rsid w:val="004B5A4E"/>
    <w:rsid w:val="004B72DF"/>
    <w:rsid w:val="004B767B"/>
    <w:rsid w:val="004C1519"/>
    <w:rsid w:val="004D01CC"/>
    <w:rsid w:val="004D66ED"/>
    <w:rsid w:val="004D746B"/>
    <w:rsid w:val="004E1B61"/>
    <w:rsid w:val="004E2BB9"/>
    <w:rsid w:val="004E2D92"/>
    <w:rsid w:val="004F1CB9"/>
    <w:rsid w:val="004F33A7"/>
    <w:rsid w:val="004F42BD"/>
    <w:rsid w:val="004F71F5"/>
    <w:rsid w:val="005025F2"/>
    <w:rsid w:val="005045DC"/>
    <w:rsid w:val="00505678"/>
    <w:rsid w:val="00511A71"/>
    <w:rsid w:val="00512C1F"/>
    <w:rsid w:val="00514CDB"/>
    <w:rsid w:val="00514E9C"/>
    <w:rsid w:val="005160C5"/>
    <w:rsid w:val="005172D0"/>
    <w:rsid w:val="00521434"/>
    <w:rsid w:val="00523032"/>
    <w:rsid w:val="00523760"/>
    <w:rsid w:val="00525883"/>
    <w:rsid w:val="0052710C"/>
    <w:rsid w:val="0052735A"/>
    <w:rsid w:val="005344D3"/>
    <w:rsid w:val="00536ECF"/>
    <w:rsid w:val="005376F3"/>
    <w:rsid w:val="00540DEF"/>
    <w:rsid w:val="00541D02"/>
    <w:rsid w:val="00545247"/>
    <w:rsid w:val="005458DD"/>
    <w:rsid w:val="005514D6"/>
    <w:rsid w:val="00552BDF"/>
    <w:rsid w:val="00553893"/>
    <w:rsid w:val="0055719D"/>
    <w:rsid w:val="00561AE0"/>
    <w:rsid w:val="00564603"/>
    <w:rsid w:val="00565382"/>
    <w:rsid w:val="00566F22"/>
    <w:rsid w:val="005721DA"/>
    <w:rsid w:val="0057268F"/>
    <w:rsid w:val="00572F38"/>
    <w:rsid w:val="00572FAA"/>
    <w:rsid w:val="0057479C"/>
    <w:rsid w:val="005809C7"/>
    <w:rsid w:val="005831A5"/>
    <w:rsid w:val="00584EC3"/>
    <w:rsid w:val="00587985"/>
    <w:rsid w:val="0059247B"/>
    <w:rsid w:val="005A7E05"/>
    <w:rsid w:val="005B1557"/>
    <w:rsid w:val="005B3DC6"/>
    <w:rsid w:val="005B5A55"/>
    <w:rsid w:val="005C0C10"/>
    <w:rsid w:val="005C2F7C"/>
    <w:rsid w:val="005C3487"/>
    <w:rsid w:val="005C51FA"/>
    <w:rsid w:val="005C551C"/>
    <w:rsid w:val="005C6B00"/>
    <w:rsid w:val="005D0DE2"/>
    <w:rsid w:val="005D2942"/>
    <w:rsid w:val="005D56C5"/>
    <w:rsid w:val="005D63A1"/>
    <w:rsid w:val="005D72BD"/>
    <w:rsid w:val="005E18C6"/>
    <w:rsid w:val="005E4E9A"/>
    <w:rsid w:val="005E6E85"/>
    <w:rsid w:val="005F0BAF"/>
    <w:rsid w:val="005F1094"/>
    <w:rsid w:val="005F159F"/>
    <w:rsid w:val="005F5E1F"/>
    <w:rsid w:val="006002CD"/>
    <w:rsid w:val="00600BC6"/>
    <w:rsid w:val="0061060F"/>
    <w:rsid w:val="00610ABF"/>
    <w:rsid w:val="0061470C"/>
    <w:rsid w:val="00614735"/>
    <w:rsid w:val="00615AB4"/>
    <w:rsid w:val="00616632"/>
    <w:rsid w:val="006172D8"/>
    <w:rsid w:val="0061776A"/>
    <w:rsid w:val="00623871"/>
    <w:rsid w:val="0062462B"/>
    <w:rsid w:val="00625F49"/>
    <w:rsid w:val="00626BE2"/>
    <w:rsid w:val="00627370"/>
    <w:rsid w:val="00634838"/>
    <w:rsid w:val="006350F5"/>
    <w:rsid w:val="00636391"/>
    <w:rsid w:val="00637AA4"/>
    <w:rsid w:val="00637C73"/>
    <w:rsid w:val="00640BFC"/>
    <w:rsid w:val="00641DB9"/>
    <w:rsid w:val="00642417"/>
    <w:rsid w:val="006458BE"/>
    <w:rsid w:val="00650706"/>
    <w:rsid w:val="00651632"/>
    <w:rsid w:val="006516ED"/>
    <w:rsid w:val="0065704B"/>
    <w:rsid w:val="00660858"/>
    <w:rsid w:val="00662315"/>
    <w:rsid w:val="00663504"/>
    <w:rsid w:val="00664400"/>
    <w:rsid w:val="00666B5A"/>
    <w:rsid w:val="00666E34"/>
    <w:rsid w:val="0066765F"/>
    <w:rsid w:val="00670E5C"/>
    <w:rsid w:val="0067115D"/>
    <w:rsid w:val="006725C0"/>
    <w:rsid w:val="0067558E"/>
    <w:rsid w:val="00677EFD"/>
    <w:rsid w:val="0068017C"/>
    <w:rsid w:val="00691C0A"/>
    <w:rsid w:val="00693F98"/>
    <w:rsid w:val="00695FA5"/>
    <w:rsid w:val="006973AB"/>
    <w:rsid w:val="0069755C"/>
    <w:rsid w:val="00697D10"/>
    <w:rsid w:val="006A42B4"/>
    <w:rsid w:val="006A6067"/>
    <w:rsid w:val="006B083E"/>
    <w:rsid w:val="006B1E1D"/>
    <w:rsid w:val="006C0B70"/>
    <w:rsid w:val="006C1A91"/>
    <w:rsid w:val="006C342A"/>
    <w:rsid w:val="006C44D8"/>
    <w:rsid w:val="006C47FF"/>
    <w:rsid w:val="006C5517"/>
    <w:rsid w:val="006C5748"/>
    <w:rsid w:val="006D03EC"/>
    <w:rsid w:val="006D240F"/>
    <w:rsid w:val="006D65AB"/>
    <w:rsid w:val="006D6650"/>
    <w:rsid w:val="006E0DCE"/>
    <w:rsid w:val="006E16AB"/>
    <w:rsid w:val="006E2229"/>
    <w:rsid w:val="006E2BFA"/>
    <w:rsid w:val="006E52D8"/>
    <w:rsid w:val="006F1C2C"/>
    <w:rsid w:val="006F1E6D"/>
    <w:rsid w:val="006F471E"/>
    <w:rsid w:val="006F7741"/>
    <w:rsid w:val="007069E6"/>
    <w:rsid w:val="0070746B"/>
    <w:rsid w:val="0071026A"/>
    <w:rsid w:val="00711026"/>
    <w:rsid w:val="00712CB9"/>
    <w:rsid w:val="00713B5D"/>
    <w:rsid w:val="00716CCA"/>
    <w:rsid w:val="00720155"/>
    <w:rsid w:val="007212E8"/>
    <w:rsid w:val="00722890"/>
    <w:rsid w:val="007306AD"/>
    <w:rsid w:val="00732D56"/>
    <w:rsid w:val="00734931"/>
    <w:rsid w:val="00737133"/>
    <w:rsid w:val="00737C26"/>
    <w:rsid w:val="00741F0F"/>
    <w:rsid w:val="0074472D"/>
    <w:rsid w:val="0074501A"/>
    <w:rsid w:val="007458F1"/>
    <w:rsid w:val="00746A9C"/>
    <w:rsid w:val="00746D40"/>
    <w:rsid w:val="00750820"/>
    <w:rsid w:val="00754531"/>
    <w:rsid w:val="00757D2B"/>
    <w:rsid w:val="007618BD"/>
    <w:rsid w:val="00762442"/>
    <w:rsid w:val="00765B7B"/>
    <w:rsid w:val="0076609F"/>
    <w:rsid w:val="00771341"/>
    <w:rsid w:val="00772460"/>
    <w:rsid w:val="007724D8"/>
    <w:rsid w:val="0077352E"/>
    <w:rsid w:val="00773EA6"/>
    <w:rsid w:val="00781C01"/>
    <w:rsid w:val="00784C7B"/>
    <w:rsid w:val="007860F0"/>
    <w:rsid w:val="00790604"/>
    <w:rsid w:val="007909E4"/>
    <w:rsid w:val="00791D74"/>
    <w:rsid w:val="00791EFC"/>
    <w:rsid w:val="00793066"/>
    <w:rsid w:val="007939FE"/>
    <w:rsid w:val="00794338"/>
    <w:rsid w:val="00796A2D"/>
    <w:rsid w:val="00796BFA"/>
    <w:rsid w:val="00797CE1"/>
    <w:rsid w:val="007A13A7"/>
    <w:rsid w:val="007A2783"/>
    <w:rsid w:val="007A3B0C"/>
    <w:rsid w:val="007A59B5"/>
    <w:rsid w:val="007A67D7"/>
    <w:rsid w:val="007B479C"/>
    <w:rsid w:val="007B5214"/>
    <w:rsid w:val="007B709F"/>
    <w:rsid w:val="007C0E28"/>
    <w:rsid w:val="007C3C83"/>
    <w:rsid w:val="007C4415"/>
    <w:rsid w:val="007C489D"/>
    <w:rsid w:val="007C6E8B"/>
    <w:rsid w:val="007C7D76"/>
    <w:rsid w:val="007D3008"/>
    <w:rsid w:val="007D3018"/>
    <w:rsid w:val="007D34C8"/>
    <w:rsid w:val="007D4115"/>
    <w:rsid w:val="007D4302"/>
    <w:rsid w:val="007D4B37"/>
    <w:rsid w:val="007D6E9B"/>
    <w:rsid w:val="007D7567"/>
    <w:rsid w:val="007E3216"/>
    <w:rsid w:val="007E4B9A"/>
    <w:rsid w:val="007F1860"/>
    <w:rsid w:val="007F4703"/>
    <w:rsid w:val="007F4AA7"/>
    <w:rsid w:val="007F715A"/>
    <w:rsid w:val="007F76D5"/>
    <w:rsid w:val="00800B52"/>
    <w:rsid w:val="008117F3"/>
    <w:rsid w:val="00812165"/>
    <w:rsid w:val="00813A01"/>
    <w:rsid w:val="00814196"/>
    <w:rsid w:val="00814D9C"/>
    <w:rsid w:val="00815862"/>
    <w:rsid w:val="00817F64"/>
    <w:rsid w:val="00821A9F"/>
    <w:rsid w:val="00825527"/>
    <w:rsid w:val="0082625B"/>
    <w:rsid w:val="0083103F"/>
    <w:rsid w:val="00831644"/>
    <w:rsid w:val="008316F9"/>
    <w:rsid w:val="00831A19"/>
    <w:rsid w:val="00842DDA"/>
    <w:rsid w:val="00844BEE"/>
    <w:rsid w:val="008473AD"/>
    <w:rsid w:val="00847681"/>
    <w:rsid w:val="0085085B"/>
    <w:rsid w:val="00855E58"/>
    <w:rsid w:val="0086223F"/>
    <w:rsid w:val="0086252E"/>
    <w:rsid w:val="00862FF6"/>
    <w:rsid w:val="0086414F"/>
    <w:rsid w:val="00864635"/>
    <w:rsid w:val="008661A8"/>
    <w:rsid w:val="008678FD"/>
    <w:rsid w:val="0087397E"/>
    <w:rsid w:val="00874E14"/>
    <w:rsid w:val="00880A94"/>
    <w:rsid w:val="008814EF"/>
    <w:rsid w:val="008818DF"/>
    <w:rsid w:val="008836D9"/>
    <w:rsid w:val="008858AC"/>
    <w:rsid w:val="00894F70"/>
    <w:rsid w:val="00896EBB"/>
    <w:rsid w:val="0089727D"/>
    <w:rsid w:val="008A0D26"/>
    <w:rsid w:val="008A43EA"/>
    <w:rsid w:val="008A4D7C"/>
    <w:rsid w:val="008B07C2"/>
    <w:rsid w:val="008B33D9"/>
    <w:rsid w:val="008B733B"/>
    <w:rsid w:val="008B7632"/>
    <w:rsid w:val="008C16B3"/>
    <w:rsid w:val="008C1D42"/>
    <w:rsid w:val="008C3B9F"/>
    <w:rsid w:val="008C4862"/>
    <w:rsid w:val="008C509C"/>
    <w:rsid w:val="008D1805"/>
    <w:rsid w:val="008D21EE"/>
    <w:rsid w:val="008D6E08"/>
    <w:rsid w:val="008D7710"/>
    <w:rsid w:val="008E2EB4"/>
    <w:rsid w:val="008E3550"/>
    <w:rsid w:val="008E416F"/>
    <w:rsid w:val="008E4B3D"/>
    <w:rsid w:val="008E4CBD"/>
    <w:rsid w:val="008E694F"/>
    <w:rsid w:val="008F0FBA"/>
    <w:rsid w:val="008F2695"/>
    <w:rsid w:val="008F2F46"/>
    <w:rsid w:val="008F30A7"/>
    <w:rsid w:val="008F3EF7"/>
    <w:rsid w:val="008F45C9"/>
    <w:rsid w:val="00910020"/>
    <w:rsid w:val="00914C00"/>
    <w:rsid w:val="00916086"/>
    <w:rsid w:val="00917309"/>
    <w:rsid w:val="00917A0A"/>
    <w:rsid w:val="00920D4D"/>
    <w:rsid w:val="00923665"/>
    <w:rsid w:val="0092718C"/>
    <w:rsid w:val="009306B7"/>
    <w:rsid w:val="00930F05"/>
    <w:rsid w:val="00933572"/>
    <w:rsid w:val="00937179"/>
    <w:rsid w:val="0093754B"/>
    <w:rsid w:val="009443A7"/>
    <w:rsid w:val="00945E84"/>
    <w:rsid w:val="00946FF6"/>
    <w:rsid w:val="0094716F"/>
    <w:rsid w:val="00947F9C"/>
    <w:rsid w:val="00952FB3"/>
    <w:rsid w:val="00956349"/>
    <w:rsid w:val="009614C0"/>
    <w:rsid w:val="00961AAB"/>
    <w:rsid w:val="009620E3"/>
    <w:rsid w:val="00962AEC"/>
    <w:rsid w:val="00962B4F"/>
    <w:rsid w:val="00963DBA"/>
    <w:rsid w:val="009645CF"/>
    <w:rsid w:val="00965BBE"/>
    <w:rsid w:val="009673D3"/>
    <w:rsid w:val="00967DEB"/>
    <w:rsid w:val="00971524"/>
    <w:rsid w:val="0097207C"/>
    <w:rsid w:val="00972B8F"/>
    <w:rsid w:val="0097653D"/>
    <w:rsid w:val="00976774"/>
    <w:rsid w:val="00977148"/>
    <w:rsid w:val="00977950"/>
    <w:rsid w:val="00980D59"/>
    <w:rsid w:val="009838A1"/>
    <w:rsid w:val="0099590A"/>
    <w:rsid w:val="00997964"/>
    <w:rsid w:val="009A2390"/>
    <w:rsid w:val="009A4AAE"/>
    <w:rsid w:val="009A4F8C"/>
    <w:rsid w:val="009A7E6F"/>
    <w:rsid w:val="009B2083"/>
    <w:rsid w:val="009B3EF2"/>
    <w:rsid w:val="009B5643"/>
    <w:rsid w:val="009B79FF"/>
    <w:rsid w:val="009C20B9"/>
    <w:rsid w:val="009C53E7"/>
    <w:rsid w:val="009C6528"/>
    <w:rsid w:val="009C711F"/>
    <w:rsid w:val="009C76C0"/>
    <w:rsid w:val="009C7887"/>
    <w:rsid w:val="009D1851"/>
    <w:rsid w:val="009D1F79"/>
    <w:rsid w:val="009D676F"/>
    <w:rsid w:val="009D72C7"/>
    <w:rsid w:val="009E6F7C"/>
    <w:rsid w:val="009F27F5"/>
    <w:rsid w:val="009F7152"/>
    <w:rsid w:val="00A05DAE"/>
    <w:rsid w:val="00A17727"/>
    <w:rsid w:val="00A25E97"/>
    <w:rsid w:val="00A31DC1"/>
    <w:rsid w:val="00A37873"/>
    <w:rsid w:val="00A40443"/>
    <w:rsid w:val="00A44458"/>
    <w:rsid w:val="00A466DF"/>
    <w:rsid w:val="00A5321A"/>
    <w:rsid w:val="00A623AF"/>
    <w:rsid w:val="00A64671"/>
    <w:rsid w:val="00A70C9A"/>
    <w:rsid w:val="00A71A45"/>
    <w:rsid w:val="00A74A60"/>
    <w:rsid w:val="00A75276"/>
    <w:rsid w:val="00A77467"/>
    <w:rsid w:val="00A80651"/>
    <w:rsid w:val="00A84376"/>
    <w:rsid w:val="00A869AB"/>
    <w:rsid w:val="00A9066D"/>
    <w:rsid w:val="00A929C1"/>
    <w:rsid w:val="00A93260"/>
    <w:rsid w:val="00A965EA"/>
    <w:rsid w:val="00AA16AF"/>
    <w:rsid w:val="00AA2860"/>
    <w:rsid w:val="00AA63EF"/>
    <w:rsid w:val="00AA645A"/>
    <w:rsid w:val="00AA7894"/>
    <w:rsid w:val="00AB0F18"/>
    <w:rsid w:val="00AB239A"/>
    <w:rsid w:val="00AB2CEF"/>
    <w:rsid w:val="00AB3747"/>
    <w:rsid w:val="00AC0BD3"/>
    <w:rsid w:val="00AC1DAE"/>
    <w:rsid w:val="00AC2F7C"/>
    <w:rsid w:val="00AC4742"/>
    <w:rsid w:val="00AC5C01"/>
    <w:rsid w:val="00AC7F85"/>
    <w:rsid w:val="00AD2421"/>
    <w:rsid w:val="00AD27E5"/>
    <w:rsid w:val="00AD2E1D"/>
    <w:rsid w:val="00AD33A4"/>
    <w:rsid w:val="00AD6509"/>
    <w:rsid w:val="00AD6E40"/>
    <w:rsid w:val="00AE0891"/>
    <w:rsid w:val="00AE0A77"/>
    <w:rsid w:val="00AE21A7"/>
    <w:rsid w:val="00AE22F6"/>
    <w:rsid w:val="00AE2618"/>
    <w:rsid w:val="00AE484D"/>
    <w:rsid w:val="00AE5691"/>
    <w:rsid w:val="00AF00C9"/>
    <w:rsid w:val="00AF08BD"/>
    <w:rsid w:val="00AF2382"/>
    <w:rsid w:val="00AF38AF"/>
    <w:rsid w:val="00AF6F04"/>
    <w:rsid w:val="00B01055"/>
    <w:rsid w:val="00B03D38"/>
    <w:rsid w:val="00B03DF0"/>
    <w:rsid w:val="00B04A14"/>
    <w:rsid w:val="00B1072F"/>
    <w:rsid w:val="00B12511"/>
    <w:rsid w:val="00B144E7"/>
    <w:rsid w:val="00B24CEC"/>
    <w:rsid w:val="00B30B06"/>
    <w:rsid w:val="00B31DEE"/>
    <w:rsid w:val="00B35B15"/>
    <w:rsid w:val="00B35C75"/>
    <w:rsid w:val="00B35D4D"/>
    <w:rsid w:val="00B368E9"/>
    <w:rsid w:val="00B3710E"/>
    <w:rsid w:val="00B4075D"/>
    <w:rsid w:val="00B414F1"/>
    <w:rsid w:val="00B41A2C"/>
    <w:rsid w:val="00B4640F"/>
    <w:rsid w:val="00B52A17"/>
    <w:rsid w:val="00B53C9C"/>
    <w:rsid w:val="00B555D2"/>
    <w:rsid w:val="00B574AB"/>
    <w:rsid w:val="00B6010F"/>
    <w:rsid w:val="00B60309"/>
    <w:rsid w:val="00B6097E"/>
    <w:rsid w:val="00B60EF9"/>
    <w:rsid w:val="00B6381F"/>
    <w:rsid w:val="00B66119"/>
    <w:rsid w:val="00B7407A"/>
    <w:rsid w:val="00B77FA7"/>
    <w:rsid w:val="00B86BEA"/>
    <w:rsid w:val="00B86C44"/>
    <w:rsid w:val="00B915FC"/>
    <w:rsid w:val="00B91ADF"/>
    <w:rsid w:val="00B94CD7"/>
    <w:rsid w:val="00B97965"/>
    <w:rsid w:val="00BA6554"/>
    <w:rsid w:val="00BB2D41"/>
    <w:rsid w:val="00BB40AC"/>
    <w:rsid w:val="00BB4D71"/>
    <w:rsid w:val="00BB6540"/>
    <w:rsid w:val="00BB739E"/>
    <w:rsid w:val="00BB762F"/>
    <w:rsid w:val="00BC4963"/>
    <w:rsid w:val="00BD0B8E"/>
    <w:rsid w:val="00BD3763"/>
    <w:rsid w:val="00BD43A1"/>
    <w:rsid w:val="00BE24BA"/>
    <w:rsid w:val="00BE26D0"/>
    <w:rsid w:val="00BE7C13"/>
    <w:rsid w:val="00BE7ECE"/>
    <w:rsid w:val="00BF5CE9"/>
    <w:rsid w:val="00BF6483"/>
    <w:rsid w:val="00BF6B89"/>
    <w:rsid w:val="00C00755"/>
    <w:rsid w:val="00C00930"/>
    <w:rsid w:val="00C074E7"/>
    <w:rsid w:val="00C10A24"/>
    <w:rsid w:val="00C10B37"/>
    <w:rsid w:val="00C13799"/>
    <w:rsid w:val="00C16579"/>
    <w:rsid w:val="00C200A8"/>
    <w:rsid w:val="00C203AD"/>
    <w:rsid w:val="00C210D5"/>
    <w:rsid w:val="00C23A12"/>
    <w:rsid w:val="00C30553"/>
    <w:rsid w:val="00C324D0"/>
    <w:rsid w:val="00C35433"/>
    <w:rsid w:val="00C44820"/>
    <w:rsid w:val="00C4547C"/>
    <w:rsid w:val="00C474B1"/>
    <w:rsid w:val="00C5083E"/>
    <w:rsid w:val="00C53BE8"/>
    <w:rsid w:val="00C54615"/>
    <w:rsid w:val="00C6010D"/>
    <w:rsid w:val="00C608C6"/>
    <w:rsid w:val="00C66390"/>
    <w:rsid w:val="00C67EB1"/>
    <w:rsid w:val="00C705C7"/>
    <w:rsid w:val="00C8138E"/>
    <w:rsid w:val="00C8192C"/>
    <w:rsid w:val="00C86FAD"/>
    <w:rsid w:val="00C90A24"/>
    <w:rsid w:val="00C90AC2"/>
    <w:rsid w:val="00C9228D"/>
    <w:rsid w:val="00C93C3D"/>
    <w:rsid w:val="00C93FD5"/>
    <w:rsid w:val="00C948F2"/>
    <w:rsid w:val="00C96EEF"/>
    <w:rsid w:val="00CA0694"/>
    <w:rsid w:val="00CA0B84"/>
    <w:rsid w:val="00CA3B59"/>
    <w:rsid w:val="00CA49EC"/>
    <w:rsid w:val="00CA7969"/>
    <w:rsid w:val="00CB189A"/>
    <w:rsid w:val="00CB3461"/>
    <w:rsid w:val="00CB445B"/>
    <w:rsid w:val="00CC122F"/>
    <w:rsid w:val="00CC4076"/>
    <w:rsid w:val="00CC4DF3"/>
    <w:rsid w:val="00CC5A3F"/>
    <w:rsid w:val="00CD0EC0"/>
    <w:rsid w:val="00CE004A"/>
    <w:rsid w:val="00CE0AE9"/>
    <w:rsid w:val="00CE2388"/>
    <w:rsid w:val="00CE3869"/>
    <w:rsid w:val="00CE6189"/>
    <w:rsid w:val="00CF080F"/>
    <w:rsid w:val="00CF09E7"/>
    <w:rsid w:val="00CF11D8"/>
    <w:rsid w:val="00CF2081"/>
    <w:rsid w:val="00CF22E1"/>
    <w:rsid w:val="00CF276A"/>
    <w:rsid w:val="00CF288A"/>
    <w:rsid w:val="00CF4B10"/>
    <w:rsid w:val="00CF5AA9"/>
    <w:rsid w:val="00CF7C47"/>
    <w:rsid w:val="00CF7D35"/>
    <w:rsid w:val="00D0158E"/>
    <w:rsid w:val="00D02144"/>
    <w:rsid w:val="00D0214E"/>
    <w:rsid w:val="00D02197"/>
    <w:rsid w:val="00D0301A"/>
    <w:rsid w:val="00D07B3E"/>
    <w:rsid w:val="00D235DB"/>
    <w:rsid w:val="00D25BB5"/>
    <w:rsid w:val="00D31B5D"/>
    <w:rsid w:val="00D350A0"/>
    <w:rsid w:val="00D3663F"/>
    <w:rsid w:val="00D45832"/>
    <w:rsid w:val="00D45AB9"/>
    <w:rsid w:val="00D512EE"/>
    <w:rsid w:val="00D5362F"/>
    <w:rsid w:val="00D53F63"/>
    <w:rsid w:val="00D622D5"/>
    <w:rsid w:val="00D62D68"/>
    <w:rsid w:val="00D7079B"/>
    <w:rsid w:val="00D75FEF"/>
    <w:rsid w:val="00D766CA"/>
    <w:rsid w:val="00D77349"/>
    <w:rsid w:val="00D77F5A"/>
    <w:rsid w:val="00D80B80"/>
    <w:rsid w:val="00D821D1"/>
    <w:rsid w:val="00D84C44"/>
    <w:rsid w:val="00D91A8A"/>
    <w:rsid w:val="00D96A1B"/>
    <w:rsid w:val="00D97072"/>
    <w:rsid w:val="00DA04A0"/>
    <w:rsid w:val="00DA1644"/>
    <w:rsid w:val="00DA3F45"/>
    <w:rsid w:val="00DA4DC9"/>
    <w:rsid w:val="00DA5BCA"/>
    <w:rsid w:val="00DA5E4C"/>
    <w:rsid w:val="00DB478F"/>
    <w:rsid w:val="00DB6F21"/>
    <w:rsid w:val="00DC17F8"/>
    <w:rsid w:val="00DC57A1"/>
    <w:rsid w:val="00DC7532"/>
    <w:rsid w:val="00DC7C5A"/>
    <w:rsid w:val="00DD1542"/>
    <w:rsid w:val="00DD3B5A"/>
    <w:rsid w:val="00DD4896"/>
    <w:rsid w:val="00DD49F2"/>
    <w:rsid w:val="00DD5EC0"/>
    <w:rsid w:val="00DD7AC1"/>
    <w:rsid w:val="00DE1449"/>
    <w:rsid w:val="00DE2090"/>
    <w:rsid w:val="00DE527C"/>
    <w:rsid w:val="00DE53B5"/>
    <w:rsid w:val="00DF1BC5"/>
    <w:rsid w:val="00DF21EB"/>
    <w:rsid w:val="00DF2B8D"/>
    <w:rsid w:val="00DF5D12"/>
    <w:rsid w:val="00DF6362"/>
    <w:rsid w:val="00E03DBD"/>
    <w:rsid w:val="00E0487E"/>
    <w:rsid w:val="00E06228"/>
    <w:rsid w:val="00E078E6"/>
    <w:rsid w:val="00E07961"/>
    <w:rsid w:val="00E10672"/>
    <w:rsid w:val="00E108A4"/>
    <w:rsid w:val="00E112DA"/>
    <w:rsid w:val="00E12820"/>
    <w:rsid w:val="00E13690"/>
    <w:rsid w:val="00E16F58"/>
    <w:rsid w:val="00E17167"/>
    <w:rsid w:val="00E1742D"/>
    <w:rsid w:val="00E22AA0"/>
    <w:rsid w:val="00E2437C"/>
    <w:rsid w:val="00E25869"/>
    <w:rsid w:val="00E30723"/>
    <w:rsid w:val="00E3656C"/>
    <w:rsid w:val="00E373F4"/>
    <w:rsid w:val="00E40336"/>
    <w:rsid w:val="00E41445"/>
    <w:rsid w:val="00E43E7F"/>
    <w:rsid w:val="00E47BCE"/>
    <w:rsid w:val="00E50954"/>
    <w:rsid w:val="00E533A3"/>
    <w:rsid w:val="00E543D6"/>
    <w:rsid w:val="00E553E4"/>
    <w:rsid w:val="00E570D2"/>
    <w:rsid w:val="00E6300B"/>
    <w:rsid w:val="00E63C80"/>
    <w:rsid w:val="00E63F58"/>
    <w:rsid w:val="00E64092"/>
    <w:rsid w:val="00E64BDE"/>
    <w:rsid w:val="00E701EF"/>
    <w:rsid w:val="00E70909"/>
    <w:rsid w:val="00E71760"/>
    <w:rsid w:val="00E73C8D"/>
    <w:rsid w:val="00E73E1F"/>
    <w:rsid w:val="00E76965"/>
    <w:rsid w:val="00E85C35"/>
    <w:rsid w:val="00E86366"/>
    <w:rsid w:val="00E86534"/>
    <w:rsid w:val="00E86D02"/>
    <w:rsid w:val="00E93B7B"/>
    <w:rsid w:val="00E95638"/>
    <w:rsid w:val="00E96431"/>
    <w:rsid w:val="00EA3EB2"/>
    <w:rsid w:val="00EA5D0D"/>
    <w:rsid w:val="00EA6417"/>
    <w:rsid w:val="00EA779D"/>
    <w:rsid w:val="00EB05AD"/>
    <w:rsid w:val="00EB1B9F"/>
    <w:rsid w:val="00EB3AC7"/>
    <w:rsid w:val="00EB5D6B"/>
    <w:rsid w:val="00EB641F"/>
    <w:rsid w:val="00EC187D"/>
    <w:rsid w:val="00EC1A04"/>
    <w:rsid w:val="00EC275D"/>
    <w:rsid w:val="00EC3AEA"/>
    <w:rsid w:val="00EC45FA"/>
    <w:rsid w:val="00EC53BD"/>
    <w:rsid w:val="00EC7D71"/>
    <w:rsid w:val="00ED16F5"/>
    <w:rsid w:val="00ED437B"/>
    <w:rsid w:val="00ED470C"/>
    <w:rsid w:val="00ED4ACA"/>
    <w:rsid w:val="00ED503B"/>
    <w:rsid w:val="00ED525F"/>
    <w:rsid w:val="00ED59F3"/>
    <w:rsid w:val="00ED70D6"/>
    <w:rsid w:val="00EE20C1"/>
    <w:rsid w:val="00EE2393"/>
    <w:rsid w:val="00EE5502"/>
    <w:rsid w:val="00EE58E1"/>
    <w:rsid w:val="00EE5B17"/>
    <w:rsid w:val="00EF3745"/>
    <w:rsid w:val="00EF55AE"/>
    <w:rsid w:val="00EF5670"/>
    <w:rsid w:val="00EF64D2"/>
    <w:rsid w:val="00EF687C"/>
    <w:rsid w:val="00F054C5"/>
    <w:rsid w:val="00F05B5A"/>
    <w:rsid w:val="00F07EBF"/>
    <w:rsid w:val="00F10F81"/>
    <w:rsid w:val="00F113CC"/>
    <w:rsid w:val="00F13784"/>
    <w:rsid w:val="00F1386F"/>
    <w:rsid w:val="00F13DFC"/>
    <w:rsid w:val="00F17965"/>
    <w:rsid w:val="00F214DA"/>
    <w:rsid w:val="00F2490C"/>
    <w:rsid w:val="00F25611"/>
    <w:rsid w:val="00F32DA4"/>
    <w:rsid w:val="00F41403"/>
    <w:rsid w:val="00F422BC"/>
    <w:rsid w:val="00F458C4"/>
    <w:rsid w:val="00F469EF"/>
    <w:rsid w:val="00F50AC0"/>
    <w:rsid w:val="00F51959"/>
    <w:rsid w:val="00F530BC"/>
    <w:rsid w:val="00F53335"/>
    <w:rsid w:val="00F53B9B"/>
    <w:rsid w:val="00F53DF4"/>
    <w:rsid w:val="00F6014F"/>
    <w:rsid w:val="00F607D1"/>
    <w:rsid w:val="00F60B57"/>
    <w:rsid w:val="00F621A3"/>
    <w:rsid w:val="00F622E3"/>
    <w:rsid w:val="00F658AF"/>
    <w:rsid w:val="00F66703"/>
    <w:rsid w:val="00F75509"/>
    <w:rsid w:val="00F7607F"/>
    <w:rsid w:val="00F8101C"/>
    <w:rsid w:val="00F82C29"/>
    <w:rsid w:val="00F854BC"/>
    <w:rsid w:val="00F867F5"/>
    <w:rsid w:val="00F90E19"/>
    <w:rsid w:val="00F9650B"/>
    <w:rsid w:val="00F978F1"/>
    <w:rsid w:val="00FA1E63"/>
    <w:rsid w:val="00FA2DFB"/>
    <w:rsid w:val="00FB6C43"/>
    <w:rsid w:val="00FC3042"/>
    <w:rsid w:val="00FD0C6F"/>
    <w:rsid w:val="00FD0FFA"/>
    <w:rsid w:val="00FD14F2"/>
    <w:rsid w:val="00FD15BD"/>
    <w:rsid w:val="00FD217A"/>
    <w:rsid w:val="00FD2524"/>
    <w:rsid w:val="00FD44D5"/>
    <w:rsid w:val="00FD4968"/>
    <w:rsid w:val="00FD4C0C"/>
    <w:rsid w:val="00FE039A"/>
    <w:rsid w:val="00FE04F8"/>
    <w:rsid w:val="00FE18AD"/>
    <w:rsid w:val="00FE1A0C"/>
    <w:rsid w:val="00FE5AE3"/>
    <w:rsid w:val="00FF2817"/>
    <w:rsid w:val="00FF3393"/>
    <w:rsid w:val="00FF3C06"/>
    <w:rsid w:val="00FF3C95"/>
    <w:rsid w:val="00FF3D8F"/>
    <w:rsid w:val="00FF5656"/>
    <w:rsid w:val="00FF5706"/>
    <w:rsid w:val="00FF5767"/>
    <w:rsid w:val="00FF651A"/>
    <w:rsid w:val="00FF73BD"/>
    <w:rsid w:val="00FF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9EB5F6"/>
  <w15:docId w15:val="{00E9FBB3-524D-41FE-A2F5-E06DB7BBE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宋体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22890"/>
    <w:rPr>
      <w:rFonts w:ascii="Book Antiqua" w:hAnsi="Book Antiqua"/>
      <w:lang w:eastAsia="es-ES"/>
    </w:rPr>
  </w:style>
  <w:style w:type="paragraph" w:styleId="1">
    <w:name w:val="heading 1"/>
    <w:basedOn w:val="a"/>
    <w:next w:val="a0"/>
    <w:qFormat/>
    <w:rsid w:val="00722890"/>
    <w:pPr>
      <w:keepNext/>
      <w:keepLines/>
      <w:tabs>
        <w:tab w:val="left" w:pos="2520"/>
      </w:tabs>
      <w:spacing w:after="960"/>
      <w:ind w:right="720"/>
      <w:outlineLvl w:val="0"/>
    </w:pPr>
    <w:rPr>
      <w:sz w:val="60"/>
    </w:rPr>
  </w:style>
  <w:style w:type="paragraph" w:styleId="2">
    <w:name w:val="heading 2"/>
    <w:basedOn w:val="a0"/>
    <w:next w:val="a0"/>
    <w:qFormat/>
    <w:rsid w:val="00722890"/>
    <w:pPr>
      <w:keepNext/>
      <w:keepLines/>
      <w:pBdr>
        <w:top w:val="single" w:sz="48" w:space="4" w:color="auto"/>
      </w:pBdr>
      <w:ind w:left="0"/>
      <w:outlineLvl w:val="1"/>
    </w:pPr>
    <w:rPr>
      <w:b/>
      <w:sz w:val="28"/>
    </w:rPr>
  </w:style>
  <w:style w:type="paragraph" w:styleId="3">
    <w:name w:val="heading 3"/>
    <w:aliases w:val="Heading 3 - old,heading 3"/>
    <w:basedOn w:val="a0"/>
    <w:next w:val="a0"/>
    <w:link w:val="30"/>
    <w:qFormat/>
    <w:rsid w:val="00722890"/>
    <w:pPr>
      <w:keepNext/>
      <w:keepLines/>
      <w:ind w:left="0"/>
      <w:outlineLvl w:val="2"/>
    </w:pPr>
    <w:rPr>
      <w:b/>
      <w:sz w:val="24"/>
    </w:rPr>
  </w:style>
  <w:style w:type="paragraph" w:styleId="4">
    <w:name w:val="heading 4"/>
    <w:basedOn w:val="a0"/>
    <w:next w:val="a0"/>
    <w:link w:val="40"/>
    <w:qFormat/>
    <w:rsid w:val="00722890"/>
    <w:pPr>
      <w:keepNext/>
      <w:keepLines/>
      <w:pBdr>
        <w:bottom w:val="single" w:sz="6" w:space="1" w:color="auto"/>
      </w:pBdr>
      <w:tabs>
        <w:tab w:val="center" w:pos="6480"/>
        <w:tab w:val="right" w:pos="10440"/>
      </w:tabs>
      <w:spacing w:before="240" w:after="0"/>
      <w:outlineLvl w:val="3"/>
    </w:pPr>
    <w:rPr>
      <w:b/>
    </w:rPr>
  </w:style>
  <w:style w:type="paragraph" w:styleId="5">
    <w:name w:val="heading 5"/>
    <w:basedOn w:val="a0"/>
    <w:next w:val="a0"/>
    <w:qFormat/>
    <w:rsid w:val="00722890"/>
    <w:pPr>
      <w:keepNext/>
      <w:keepLines/>
      <w:outlineLvl w:val="4"/>
    </w:pPr>
    <w:rPr>
      <w:b/>
      <w:i/>
    </w:rPr>
  </w:style>
  <w:style w:type="paragraph" w:styleId="6">
    <w:name w:val="heading 6"/>
    <w:basedOn w:val="a"/>
    <w:next w:val="a1"/>
    <w:qFormat/>
    <w:rsid w:val="00722890"/>
    <w:pPr>
      <w:ind w:left="720"/>
      <w:outlineLvl w:val="5"/>
    </w:pPr>
    <w:rPr>
      <w:rFonts w:ascii="Times" w:hAnsi="Times"/>
      <w:u w:val="single"/>
    </w:rPr>
  </w:style>
  <w:style w:type="paragraph" w:styleId="7">
    <w:name w:val="heading 7"/>
    <w:basedOn w:val="a"/>
    <w:next w:val="a1"/>
    <w:qFormat/>
    <w:rsid w:val="00722890"/>
    <w:pPr>
      <w:ind w:left="720"/>
      <w:outlineLvl w:val="6"/>
    </w:pPr>
    <w:rPr>
      <w:rFonts w:ascii="Times" w:hAnsi="Times"/>
      <w:i/>
    </w:rPr>
  </w:style>
  <w:style w:type="paragraph" w:styleId="8">
    <w:name w:val="heading 8"/>
    <w:basedOn w:val="a"/>
    <w:next w:val="a1"/>
    <w:qFormat/>
    <w:rsid w:val="00722890"/>
    <w:pPr>
      <w:ind w:left="720"/>
      <w:outlineLvl w:val="7"/>
    </w:pPr>
    <w:rPr>
      <w:rFonts w:ascii="Times" w:hAnsi="Times"/>
      <w:i/>
    </w:rPr>
  </w:style>
  <w:style w:type="paragraph" w:styleId="9">
    <w:name w:val="heading 9"/>
    <w:basedOn w:val="a"/>
    <w:next w:val="a1"/>
    <w:qFormat/>
    <w:rsid w:val="00722890"/>
    <w:pPr>
      <w:ind w:left="720"/>
      <w:outlineLvl w:val="8"/>
    </w:pPr>
    <w:rPr>
      <w:rFonts w:ascii="Times" w:hAnsi="Times"/>
      <w:i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aliases w:val="Texto independiente Car Car Car Car,Texto independiente C... Car Car,body text1,body text2,body text3,bt,contents,body,正文文字,body text,?y?????,?y????×?,?y?????¡Á?,?y???,????,建议书标准,?y???????¨,?y???????¨¬?¡§|?,?y????????¡§???¡ì|?,?y?????¡§¡é?"/>
    <w:basedOn w:val="a"/>
    <w:link w:val="a5"/>
    <w:rsid w:val="00722890"/>
    <w:pPr>
      <w:spacing w:before="120" w:after="120"/>
      <w:ind w:left="2520"/>
    </w:pPr>
  </w:style>
  <w:style w:type="paragraph" w:styleId="a1">
    <w:name w:val="Normal Indent"/>
    <w:basedOn w:val="a"/>
    <w:rsid w:val="00722890"/>
    <w:pPr>
      <w:tabs>
        <w:tab w:val="left" w:pos="2880"/>
      </w:tabs>
      <w:ind w:left="1152"/>
    </w:pPr>
  </w:style>
  <w:style w:type="paragraph" w:styleId="TOC5">
    <w:name w:val="toc 5"/>
    <w:basedOn w:val="a"/>
    <w:next w:val="a"/>
    <w:semiHidden/>
    <w:rsid w:val="00722890"/>
    <w:pPr>
      <w:tabs>
        <w:tab w:val="right" w:leader="dot" w:pos="10080"/>
      </w:tabs>
      <w:ind w:left="3600"/>
    </w:pPr>
    <w:rPr>
      <w:sz w:val="18"/>
    </w:rPr>
  </w:style>
  <w:style w:type="paragraph" w:customStyle="1" w:styleId="Checklist-X">
    <w:name w:val="Checklist-X"/>
    <w:basedOn w:val="Checklist"/>
    <w:rsid w:val="00722890"/>
  </w:style>
  <w:style w:type="paragraph" w:customStyle="1" w:styleId="Checklist">
    <w:name w:val="Checklist"/>
    <w:basedOn w:val="Bullet"/>
    <w:rsid w:val="00722890"/>
    <w:pPr>
      <w:ind w:left="3427" w:hanging="547"/>
    </w:pPr>
  </w:style>
  <w:style w:type="paragraph" w:customStyle="1" w:styleId="Bullet">
    <w:name w:val="Bullet"/>
    <w:basedOn w:val="a0"/>
    <w:rsid w:val="00722890"/>
    <w:pPr>
      <w:keepLines/>
      <w:numPr>
        <w:numId w:val="1"/>
      </w:numPr>
      <w:spacing w:before="60" w:after="60"/>
    </w:pPr>
  </w:style>
  <w:style w:type="paragraph" w:styleId="TOC3">
    <w:name w:val="toc 3"/>
    <w:basedOn w:val="a"/>
    <w:next w:val="a"/>
    <w:uiPriority w:val="39"/>
    <w:rsid w:val="00722890"/>
    <w:pPr>
      <w:tabs>
        <w:tab w:val="right" w:leader="dot" w:pos="10080"/>
      </w:tabs>
      <w:ind w:left="2880"/>
    </w:pPr>
  </w:style>
  <w:style w:type="paragraph" w:styleId="TOC2">
    <w:name w:val="toc 2"/>
    <w:basedOn w:val="a"/>
    <w:next w:val="a"/>
    <w:uiPriority w:val="39"/>
    <w:rsid w:val="00722890"/>
    <w:pPr>
      <w:tabs>
        <w:tab w:val="right" w:leader="dot" w:pos="10080"/>
      </w:tabs>
      <w:spacing w:before="120" w:after="120"/>
      <w:ind w:left="2520"/>
    </w:pPr>
  </w:style>
  <w:style w:type="paragraph" w:styleId="TOC1">
    <w:name w:val="toc 1"/>
    <w:basedOn w:val="a"/>
    <w:next w:val="a"/>
    <w:semiHidden/>
    <w:rsid w:val="00722890"/>
    <w:pPr>
      <w:keepNext/>
      <w:tabs>
        <w:tab w:val="left" w:pos="2520"/>
        <w:tab w:val="right" w:leader="dot" w:pos="10080"/>
      </w:tabs>
      <w:spacing w:before="240" w:after="120"/>
    </w:pPr>
    <w:rPr>
      <w:b/>
    </w:rPr>
  </w:style>
  <w:style w:type="paragraph" w:styleId="a6">
    <w:name w:val="footer"/>
    <w:basedOn w:val="a"/>
    <w:link w:val="a7"/>
    <w:rsid w:val="00722890"/>
    <w:pPr>
      <w:tabs>
        <w:tab w:val="right" w:pos="7920"/>
      </w:tabs>
    </w:pPr>
    <w:rPr>
      <w:sz w:val="16"/>
    </w:rPr>
  </w:style>
  <w:style w:type="paragraph" w:styleId="a8">
    <w:name w:val="header"/>
    <w:basedOn w:val="a"/>
    <w:link w:val="a9"/>
    <w:rsid w:val="00722890"/>
    <w:pPr>
      <w:tabs>
        <w:tab w:val="right" w:pos="10440"/>
      </w:tabs>
    </w:pPr>
    <w:rPr>
      <w:sz w:val="16"/>
    </w:rPr>
  </w:style>
  <w:style w:type="character" w:styleId="aa">
    <w:name w:val="footnote reference"/>
    <w:semiHidden/>
    <w:rsid w:val="00722890"/>
    <w:rPr>
      <w:position w:val="6"/>
      <w:sz w:val="16"/>
    </w:rPr>
  </w:style>
  <w:style w:type="paragraph" w:styleId="ab">
    <w:name w:val="footnote text"/>
    <w:basedOn w:val="a"/>
    <w:semiHidden/>
    <w:rsid w:val="00722890"/>
    <w:pPr>
      <w:spacing w:after="240"/>
      <w:ind w:hanging="720"/>
    </w:pPr>
  </w:style>
  <w:style w:type="paragraph" w:styleId="ac">
    <w:name w:val="Title"/>
    <w:qFormat/>
    <w:rsid w:val="00722890"/>
    <w:pPr>
      <w:keepLines/>
      <w:spacing w:after="120"/>
      <w:ind w:left="2520" w:right="720"/>
    </w:pPr>
    <w:rPr>
      <w:rFonts w:ascii="Book Antiqua" w:hAnsi="Book Antiqua"/>
      <w:sz w:val="48"/>
      <w:lang w:eastAsia="es-ES"/>
    </w:rPr>
  </w:style>
  <w:style w:type="paragraph" w:customStyle="1" w:styleId="tty132">
    <w:name w:val="tty132"/>
    <w:basedOn w:val="tty80"/>
    <w:rsid w:val="00722890"/>
    <w:rPr>
      <w:sz w:val="12"/>
    </w:rPr>
  </w:style>
  <w:style w:type="paragraph" w:customStyle="1" w:styleId="tty80">
    <w:name w:val="tty80"/>
    <w:basedOn w:val="a"/>
    <w:rsid w:val="00722890"/>
    <w:rPr>
      <w:rFonts w:ascii="Courier New" w:hAnsi="Courier New"/>
    </w:rPr>
  </w:style>
  <w:style w:type="paragraph" w:customStyle="1" w:styleId="hangingindent">
    <w:name w:val="hanging indent"/>
    <w:basedOn w:val="a0"/>
    <w:rsid w:val="00722890"/>
    <w:pPr>
      <w:keepLines/>
      <w:ind w:left="5400" w:hanging="2880"/>
    </w:pPr>
  </w:style>
  <w:style w:type="paragraph" w:customStyle="1" w:styleId="TableText">
    <w:name w:val="Table Text"/>
    <w:basedOn w:val="a"/>
    <w:rsid w:val="00722890"/>
    <w:pPr>
      <w:keepLines/>
    </w:pPr>
    <w:rPr>
      <w:sz w:val="16"/>
    </w:rPr>
  </w:style>
  <w:style w:type="paragraph" w:customStyle="1" w:styleId="NumberList">
    <w:name w:val="Number List"/>
    <w:basedOn w:val="a0"/>
    <w:rsid w:val="00722890"/>
    <w:pPr>
      <w:spacing w:before="60" w:after="60"/>
      <w:ind w:left="3240" w:hanging="360"/>
    </w:pPr>
  </w:style>
  <w:style w:type="paragraph" w:customStyle="1" w:styleId="HeadingBar">
    <w:name w:val="Heading Bar"/>
    <w:basedOn w:val="a"/>
    <w:next w:val="3"/>
    <w:rsid w:val="00722890"/>
    <w:pPr>
      <w:keepNext/>
      <w:keepLines/>
      <w:shd w:val="solid" w:color="auto" w:fill="auto"/>
      <w:spacing w:before="240"/>
      <w:ind w:right="7920"/>
    </w:pPr>
    <w:rPr>
      <w:color w:val="FFFFFF"/>
      <w:sz w:val="8"/>
    </w:rPr>
  </w:style>
  <w:style w:type="paragraph" w:customStyle="1" w:styleId="InfoBox">
    <w:name w:val="Info Box"/>
    <w:basedOn w:val="a0"/>
    <w:rsid w:val="00722890"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ind w:left="3600" w:right="1080"/>
      <w:jc w:val="center"/>
    </w:pPr>
    <w:rPr>
      <w:sz w:val="18"/>
    </w:rPr>
  </w:style>
  <w:style w:type="paragraph" w:customStyle="1" w:styleId="tty180">
    <w:name w:val="tty180"/>
    <w:basedOn w:val="tty80"/>
    <w:rsid w:val="00722890"/>
    <w:pPr>
      <w:ind w:right="-720"/>
    </w:pPr>
    <w:rPr>
      <w:sz w:val="8"/>
    </w:rPr>
  </w:style>
  <w:style w:type="paragraph" w:customStyle="1" w:styleId="TitleBar">
    <w:name w:val="Title Bar"/>
    <w:basedOn w:val="a"/>
    <w:rsid w:val="00722890"/>
    <w:pPr>
      <w:keepNext/>
      <w:pageBreakBefore/>
      <w:shd w:val="solid" w:color="auto" w:fill="auto"/>
      <w:spacing w:before="1680"/>
      <w:ind w:left="2520" w:right="720"/>
    </w:pPr>
    <w:rPr>
      <w:sz w:val="36"/>
    </w:rPr>
  </w:style>
  <w:style w:type="paragraph" w:customStyle="1" w:styleId="tty80indent">
    <w:name w:val="tty80 indent"/>
    <w:basedOn w:val="tty80"/>
    <w:rsid w:val="00722890"/>
    <w:pPr>
      <w:ind w:left="2895"/>
    </w:pPr>
  </w:style>
  <w:style w:type="paragraph" w:customStyle="1" w:styleId="TOC10">
    <w:name w:val="TOC 标题1"/>
    <w:basedOn w:val="a"/>
    <w:rsid w:val="00722890"/>
    <w:pPr>
      <w:keepNext/>
      <w:pageBreakBefore/>
      <w:pBdr>
        <w:top w:val="single" w:sz="48" w:space="26" w:color="auto"/>
      </w:pBdr>
      <w:spacing w:before="960" w:after="960"/>
      <w:ind w:left="2520"/>
    </w:pPr>
    <w:rPr>
      <w:sz w:val="36"/>
    </w:rPr>
  </w:style>
  <w:style w:type="character" w:customStyle="1" w:styleId="ChapterTitle">
    <w:name w:val="Chapter Title"/>
    <w:basedOn w:val="a2"/>
    <w:rsid w:val="00722890"/>
  </w:style>
  <w:style w:type="paragraph" w:customStyle="1" w:styleId="Legal">
    <w:name w:val="Legal"/>
    <w:basedOn w:val="a"/>
    <w:rsid w:val="00722890"/>
    <w:pPr>
      <w:spacing w:after="240"/>
      <w:ind w:left="2160"/>
    </w:pPr>
    <w:rPr>
      <w:rFonts w:ascii="Times" w:hAnsi="Times"/>
    </w:rPr>
  </w:style>
  <w:style w:type="character" w:customStyle="1" w:styleId="HighlightedVariable">
    <w:name w:val="Highlighted Variable"/>
    <w:rsid w:val="00722890"/>
    <w:rPr>
      <w:color w:val="0000FF"/>
    </w:rPr>
  </w:style>
  <w:style w:type="paragraph" w:customStyle="1" w:styleId="AIMNote">
    <w:name w:val="AIM Note"/>
    <w:basedOn w:val="a0"/>
    <w:rsid w:val="0072289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1152" w:right="5040" w:hanging="1152"/>
    </w:pPr>
    <w:rPr>
      <w:vanish/>
    </w:rPr>
  </w:style>
  <w:style w:type="paragraph" w:customStyle="1" w:styleId="TableHeading">
    <w:name w:val="Table Heading"/>
    <w:basedOn w:val="TableText"/>
    <w:rsid w:val="00722890"/>
    <w:pPr>
      <w:spacing w:before="120" w:after="120"/>
    </w:pPr>
    <w:rPr>
      <w:b/>
    </w:rPr>
  </w:style>
  <w:style w:type="paragraph" w:styleId="ad">
    <w:name w:val="macro"/>
    <w:semiHidden/>
    <w:rsid w:val="007228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 Narrow" w:hAnsi="Arial Narrow"/>
      <w:lang w:eastAsia="es-ES"/>
    </w:rPr>
  </w:style>
  <w:style w:type="paragraph" w:styleId="TOC4">
    <w:name w:val="toc 4"/>
    <w:basedOn w:val="a"/>
    <w:next w:val="a"/>
    <w:uiPriority w:val="39"/>
    <w:rsid w:val="00722890"/>
    <w:pPr>
      <w:tabs>
        <w:tab w:val="right" w:leader="dot" w:pos="10080"/>
      </w:tabs>
      <w:ind w:left="3240"/>
    </w:pPr>
    <w:rPr>
      <w:sz w:val="18"/>
    </w:rPr>
  </w:style>
  <w:style w:type="character" w:styleId="ae">
    <w:name w:val="page number"/>
    <w:basedOn w:val="a2"/>
    <w:rsid w:val="00722890"/>
  </w:style>
  <w:style w:type="paragraph" w:customStyle="1" w:styleId="RouteTitle">
    <w:name w:val="Route Title"/>
    <w:basedOn w:val="a"/>
    <w:rsid w:val="00722890"/>
    <w:pPr>
      <w:keepLines/>
      <w:spacing w:after="120"/>
      <w:ind w:left="2520" w:right="720"/>
    </w:pPr>
    <w:rPr>
      <w:sz w:val="36"/>
    </w:rPr>
  </w:style>
  <w:style w:type="paragraph" w:customStyle="1" w:styleId="Title-Major">
    <w:name w:val="Title-Major"/>
    <w:basedOn w:val="ac"/>
    <w:rsid w:val="00722890"/>
    <w:rPr>
      <w:smallCaps/>
    </w:rPr>
  </w:style>
  <w:style w:type="paragraph" w:customStyle="1" w:styleId="Note">
    <w:name w:val="Note"/>
    <w:basedOn w:val="a0"/>
    <w:rsid w:val="0072289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720" w:right="5040" w:hanging="720"/>
    </w:pPr>
    <w:rPr>
      <w:vanish/>
    </w:rPr>
  </w:style>
  <w:style w:type="paragraph" w:customStyle="1" w:styleId="HelpNote">
    <w:name w:val="Help Note"/>
    <w:basedOn w:val="AIMNote"/>
    <w:rsid w:val="00722890"/>
    <w:pPr>
      <w:shd w:val="solid" w:color="00FF00" w:fill="auto"/>
      <w:ind w:left="1260" w:hanging="1260"/>
    </w:pPr>
  </w:style>
  <w:style w:type="paragraph" w:customStyle="1" w:styleId="scripts">
    <w:name w:val="scripts"/>
    <w:basedOn w:val="tty80"/>
    <w:rsid w:val="00722890"/>
    <w:pPr>
      <w:ind w:left="2880"/>
    </w:pPr>
    <w:rPr>
      <w:sz w:val="18"/>
    </w:rPr>
  </w:style>
  <w:style w:type="paragraph" w:customStyle="1" w:styleId="ICONHand">
    <w:name w:val="ICON Hand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10">
    <w:name w:val="标题1"/>
    <w:rsid w:val="00722890"/>
    <w:pPr>
      <w:keepLines/>
      <w:pBdr>
        <w:top w:val="single" w:sz="48" w:space="10" w:color="808080"/>
      </w:pBdr>
      <w:spacing w:before="120" w:after="120"/>
      <w:jc w:val="right"/>
    </w:pPr>
    <w:rPr>
      <w:rFonts w:ascii="Helvetica" w:hAnsi="Helvetica"/>
      <w:sz w:val="60"/>
      <w:lang w:eastAsia="es-ES"/>
    </w:rPr>
  </w:style>
  <w:style w:type="paragraph" w:customStyle="1" w:styleId="CoverLine">
    <w:name w:val="Cover Line"/>
    <w:basedOn w:val="a"/>
    <w:next w:val="af"/>
    <w:rsid w:val="00722890"/>
    <w:pPr>
      <w:pBdr>
        <w:top w:val="single" w:sz="24" w:space="1" w:color="auto"/>
      </w:pBdr>
    </w:pPr>
    <w:rPr>
      <w:rFonts w:ascii="Helvetica" w:hAnsi="Helvetica"/>
      <w:b/>
      <w:sz w:val="36"/>
    </w:rPr>
  </w:style>
  <w:style w:type="paragraph" w:styleId="af">
    <w:name w:val="Date"/>
    <w:basedOn w:val="a"/>
    <w:next w:val="1"/>
    <w:rsid w:val="00722890"/>
    <w:pPr>
      <w:spacing w:after="480"/>
    </w:pPr>
    <w:rPr>
      <w:rFonts w:ascii="Helvetica" w:hAnsi="Helvetica"/>
      <w:sz w:val="32"/>
    </w:rPr>
  </w:style>
  <w:style w:type="paragraph" w:customStyle="1" w:styleId="ModuleTitle">
    <w:name w:val="Module Title"/>
    <w:basedOn w:val="a"/>
    <w:next w:val="ModuleSub-title"/>
    <w:rsid w:val="00722890"/>
    <w:pPr>
      <w:spacing w:before="1200" w:after="1200"/>
      <w:jc w:val="right"/>
    </w:pPr>
    <w:rPr>
      <w:rFonts w:ascii="Helvetica" w:hAnsi="Helvetica"/>
      <w:sz w:val="52"/>
    </w:rPr>
  </w:style>
  <w:style w:type="paragraph" w:customStyle="1" w:styleId="ModuleSub-title">
    <w:name w:val="Module Sub-title"/>
    <w:basedOn w:val="a"/>
    <w:next w:val="2"/>
    <w:rsid w:val="00722890"/>
    <w:pPr>
      <w:jc w:val="center"/>
    </w:pPr>
    <w:rPr>
      <w:rFonts w:ascii="Helvetica" w:hAnsi="Helvetica"/>
      <w:sz w:val="36"/>
    </w:rPr>
  </w:style>
  <w:style w:type="paragraph" w:customStyle="1" w:styleId="BulletShade">
    <w:name w:val="Bullet Shade"/>
    <w:basedOn w:val="Bullet"/>
    <w:rsid w:val="00722890"/>
    <w:pPr>
      <w:shd w:val="pct10" w:color="auto" w:fill="auto"/>
      <w:spacing w:before="240" w:after="0"/>
      <w:ind w:left="720" w:hanging="720"/>
    </w:pPr>
    <w:rPr>
      <w:rFonts w:ascii="Helvetica" w:hAnsi="Helvetica"/>
      <w:sz w:val="36"/>
    </w:rPr>
  </w:style>
  <w:style w:type="paragraph" w:customStyle="1" w:styleId="Sub-Bullet">
    <w:name w:val="Sub-Bullet"/>
    <w:basedOn w:val="a"/>
    <w:rsid w:val="00722890"/>
    <w:pPr>
      <w:keepLines/>
      <w:spacing w:before="240"/>
      <w:ind w:left="1440" w:hanging="720"/>
    </w:pPr>
    <w:rPr>
      <w:rFonts w:ascii="Helvetica" w:hAnsi="Helvetica"/>
      <w:b/>
      <w:sz w:val="32"/>
    </w:rPr>
  </w:style>
  <w:style w:type="paragraph" w:customStyle="1" w:styleId="Definition">
    <w:name w:val="Definition"/>
    <w:basedOn w:val="a"/>
    <w:rsid w:val="00722890"/>
    <w:pPr>
      <w:keepLines/>
      <w:spacing w:before="480"/>
      <w:ind w:left="2880" w:hanging="2880"/>
    </w:pPr>
    <w:rPr>
      <w:rFonts w:ascii="Helvetica" w:hAnsi="Helvetica"/>
      <w:sz w:val="36"/>
    </w:rPr>
  </w:style>
  <w:style w:type="paragraph" w:customStyle="1" w:styleId="ClassTitle">
    <w:name w:val="Class Title"/>
    <w:basedOn w:val="1"/>
    <w:next w:val="ModuleSub-title"/>
    <w:rsid w:val="00722890"/>
    <w:pPr>
      <w:keepNext w:val="0"/>
      <w:tabs>
        <w:tab w:val="clear" w:pos="2520"/>
      </w:tabs>
      <w:spacing w:before="1440" w:after="1440"/>
      <w:ind w:left="2880"/>
      <w:jc w:val="right"/>
    </w:pPr>
    <w:rPr>
      <w:rFonts w:ascii="Helvetica" w:hAnsi="Helvetica"/>
      <w:b/>
      <w:sz w:val="48"/>
    </w:rPr>
  </w:style>
  <w:style w:type="paragraph" w:customStyle="1" w:styleId="header2">
    <w:name w:val="header 2"/>
    <w:basedOn w:val="2"/>
    <w:rsid w:val="00722890"/>
    <w:pPr>
      <w:keepNext w:val="0"/>
      <w:keepLines w:val="0"/>
      <w:pBdr>
        <w:top w:val="none" w:sz="0" w:space="0" w:color="auto"/>
      </w:pBdr>
      <w:spacing w:before="0" w:after="0" w:line="240" w:lineRule="atLeast"/>
      <w:jc w:val="center"/>
    </w:pPr>
    <w:rPr>
      <w:rFonts w:ascii="Helvetica" w:hAnsi="Helvetica"/>
      <w:sz w:val="36"/>
    </w:rPr>
  </w:style>
  <w:style w:type="paragraph" w:customStyle="1" w:styleId="ChapterIntro">
    <w:name w:val="Chapter Intro"/>
    <w:basedOn w:val="a0"/>
    <w:rsid w:val="00722890"/>
    <w:pPr>
      <w:ind w:left="0" w:right="1800"/>
    </w:pPr>
  </w:style>
  <w:style w:type="paragraph" w:customStyle="1" w:styleId="ICONLightBulb">
    <w:name w:val="ICON LightBulb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Document">
    <w:name w:val="ICON Document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Form">
    <w:name w:val="ICON Form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WarningSign1">
    <w:name w:val="ICON WarningSign1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Report">
    <w:name w:val="ICON Report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PICArrow">
    <w:name w:val="PIC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MgmtandControl">
    <w:name w:val="PIC Mgmt and Control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">
    <w:name w:val="BMP Down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">
    <w:name w:val="BMP Up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1">
    <w:name w:val="BMP Down Arrow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1">
    <w:name w:val="BMP Up Arrow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Document1">
    <w:name w:val="ICON Document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Report1">
    <w:name w:val="ICON Report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">
    <w:name w:val="ICON WarningSign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2">
    <w:name w:val="ICON WarningSign2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3">
    <w:name w:val="ICON WarningSign3"/>
    <w:rsid w:val="00722890"/>
    <w:pPr>
      <w:keepLines/>
    </w:pPr>
    <w:rPr>
      <w:rFonts w:ascii="Book Antiqua" w:hAnsi="Book Antiqua"/>
      <w:sz w:val="16"/>
      <w:lang w:eastAsia="es-ES"/>
    </w:rPr>
  </w:style>
  <w:style w:type="paragraph" w:customStyle="1" w:styleId="Sub-topic">
    <w:name w:val="Sub-topic"/>
    <w:basedOn w:val="a"/>
    <w:rsid w:val="00722890"/>
    <w:pPr>
      <w:ind w:left="720"/>
    </w:pPr>
    <w:rPr>
      <w:sz w:val="24"/>
    </w:rPr>
  </w:style>
  <w:style w:type="paragraph" w:customStyle="1" w:styleId="BMPCopyrightNotice">
    <w:name w:val="BMP Copyright Notice"/>
    <w:rsid w:val="00722890"/>
    <w:rPr>
      <w:rFonts w:ascii="Book Antiqua" w:hAnsi="Book Antiqua"/>
      <w:lang w:eastAsia="es-ES"/>
    </w:rPr>
  </w:style>
  <w:style w:type="paragraph" w:customStyle="1" w:styleId="PICOracleServices">
    <w:name w:val="PIC Oracle Services"/>
    <w:rsid w:val="00722890"/>
    <w:rPr>
      <w:rFonts w:ascii="Times New Roman" w:hAnsi="Times New Roman"/>
      <w:lang w:eastAsia="es-ES"/>
    </w:rPr>
  </w:style>
  <w:style w:type="paragraph" w:customStyle="1" w:styleId="PICOracleLogo">
    <w:name w:val="PIC Oracle Logo"/>
    <w:rsid w:val="00722890"/>
    <w:rPr>
      <w:rFonts w:ascii="Book Antiqua" w:hAnsi="Book Antiqua"/>
      <w:lang w:eastAsia="es-ES"/>
    </w:rPr>
  </w:style>
  <w:style w:type="paragraph" w:customStyle="1" w:styleId="PICCopyrightNotice">
    <w:name w:val="PIC Copyright Notice"/>
    <w:rsid w:val="00722890"/>
    <w:rPr>
      <w:rFonts w:ascii="Times New Roman" w:hAnsi="Times New Roman"/>
      <w:lang w:eastAsia="es-ES"/>
    </w:rPr>
  </w:style>
  <w:style w:type="paragraph" w:customStyle="1" w:styleId="Heading3">
    <w:name w:val="Heading3"/>
    <w:basedOn w:val="a"/>
    <w:rsid w:val="00722890"/>
    <w:rPr>
      <w:rFonts w:ascii="Times" w:hAnsi="Times"/>
      <w:noProof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ICAACopyright">
    <w:name w:val="PIC AACopyright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Welcome">
    <w:name w:val="PIC AAWelcome"/>
    <w:rsid w:val="00722890"/>
    <w:rPr>
      <w:rFonts w:ascii="Book Antiqua" w:hAnsi="Book Antiqua"/>
      <w:lang w:eastAsia="es-ES"/>
    </w:rPr>
  </w:style>
  <w:style w:type="paragraph" w:customStyle="1" w:styleId="PICAACompass">
    <w:name w:val="PIC AACompass"/>
    <w:rsid w:val="00722890"/>
    <w:rPr>
      <w:rFonts w:ascii="Times New Roman" w:hAnsi="Times New Roman"/>
      <w:lang w:eastAsia="es-ES"/>
    </w:rPr>
  </w:style>
  <w:style w:type="paragraph" w:customStyle="1" w:styleId="PICAAWelcome1">
    <w:name w:val="PIC AAWelcome1"/>
    <w:rsid w:val="00722890"/>
    <w:rPr>
      <w:rFonts w:ascii="Book Antiqua" w:hAnsi="Book Antiqua"/>
      <w:lang w:eastAsia="es-ES"/>
    </w:rPr>
  </w:style>
  <w:style w:type="paragraph" w:customStyle="1" w:styleId="PICAAWelcome2">
    <w:name w:val="PIC AAWelcome2"/>
    <w:rsid w:val="00722890"/>
    <w:rPr>
      <w:rFonts w:ascii="Book Antiqua" w:hAnsi="Book Antiqua"/>
      <w:lang w:eastAsia="es-ES"/>
    </w:rPr>
  </w:style>
  <w:style w:type="paragraph" w:customStyle="1" w:styleId="PICAAWelcome3">
    <w:name w:val="PIC AAWelcome3"/>
    <w:rsid w:val="00722890"/>
    <w:rPr>
      <w:rFonts w:ascii="Book Antiqua" w:hAnsi="Book Antiqua"/>
      <w:lang w:eastAsia="es-ES"/>
    </w:rPr>
  </w:style>
  <w:style w:type="paragraph" w:customStyle="1" w:styleId="PICAACompass1">
    <w:name w:val="PIC AACompass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2">
    <w:name w:val="PIC AACompass2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3">
    <w:name w:val="PIC AACompass3"/>
    <w:rsid w:val="00722890"/>
    <w:rPr>
      <w:rFonts w:ascii="Book Antiqua" w:hAnsi="Book Antiqua"/>
      <w:lang w:eastAsia="es-ES"/>
    </w:rPr>
  </w:style>
  <w:style w:type="paragraph" w:customStyle="1" w:styleId="PICAACompass4">
    <w:name w:val="PIC AACompass4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5">
    <w:name w:val="PIC AACompass5"/>
    <w:rsid w:val="00722890"/>
    <w:rPr>
      <w:rFonts w:ascii="Times New Roman" w:hAnsi="Times New Roman"/>
      <w:lang w:eastAsia="es-ES"/>
    </w:rPr>
  </w:style>
  <w:style w:type="paragraph" w:customStyle="1" w:styleId="PICAACompass6">
    <w:name w:val="PIC AACompass6"/>
    <w:rsid w:val="00722890"/>
    <w:rPr>
      <w:rFonts w:ascii="Times New Roman" w:hAnsi="Times New Roman"/>
      <w:lang w:eastAsia="es-ES"/>
    </w:rPr>
  </w:style>
  <w:style w:type="paragraph" w:customStyle="1" w:styleId="pp">
    <w:name w:val="pp"/>
    <w:basedOn w:val="a"/>
    <w:rsid w:val="00722890"/>
    <w:pPr>
      <w:spacing w:before="240"/>
    </w:pPr>
    <w:rPr>
      <w:rFonts w:ascii="Arial" w:hAnsi="Arial"/>
    </w:rPr>
  </w:style>
  <w:style w:type="paragraph" w:styleId="af0">
    <w:name w:val="caption"/>
    <w:basedOn w:val="a"/>
    <w:next w:val="a"/>
    <w:qFormat/>
    <w:rsid w:val="00722890"/>
    <w:pPr>
      <w:spacing w:before="120" w:after="120"/>
    </w:pPr>
    <w:rPr>
      <w:b/>
    </w:rPr>
  </w:style>
  <w:style w:type="paragraph" w:styleId="af1">
    <w:name w:val="Body Text Indent"/>
    <w:basedOn w:val="a"/>
    <w:rsid w:val="00722890"/>
    <w:pPr>
      <w:spacing w:after="120"/>
      <w:ind w:left="360"/>
    </w:pPr>
  </w:style>
  <w:style w:type="paragraph" w:customStyle="1" w:styleId="Input">
    <w:name w:val="Input"/>
    <w:basedOn w:val="a"/>
    <w:rsid w:val="00722890"/>
    <w:pPr>
      <w:ind w:left="270" w:hanging="270"/>
    </w:pPr>
    <w:rPr>
      <w:rFonts w:ascii="Times New Roman" w:hAnsi="Times New Roman"/>
      <w:color w:val="FF0000"/>
    </w:rPr>
  </w:style>
  <w:style w:type="paragraph" w:customStyle="1" w:styleId="HeadingB">
    <w:name w:val="Heading B"/>
    <w:basedOn w:val="3"/>
    <w:rsid w:val="00722890"/>
  </w:style>
  <w:style w:type="paragraph" w:styleId="af2">
    <w:name w:val="Document Map"/>
    <w:basedOn w:val="a"/>
    <w:semiHidden/>
    <w:rsid w:val="00722890"/>
    <w:pPr>
      <w:shd w:val="clear" w:color="auto" w:fill="000080"/>
    </w:pPr>
    <w:rPr>
      <w:rFonts w:ascii="Tahoma" w:hAnsi="Tahoma"/>
    </w:rPr>
  </w:style>
  <w:style w:type="character" w:styleId="af3">
    <w:name w:val="Hyperlink"/>
    <w:uiPriority w:val="99"/>
    <w:rsid w:val="00722890"/>
    <w:rPr>
      <w:color w:val="0000FF"/>
      <w:u w:val="single"/>
    </w:rPr>
  </w:style>
  <w:style w:type="character" w:styleId="af4">
    <w:name w:val="FollowedHyperlink"/>
    <w:rsid w:val="00722890"/>
    <w:rPr>
      <w:color w:val="800080"/>
      <w:u w:val="single"/>
    </w:rPr>
  </w:style>
  <w:style w:type="paragraph" w:customStyle="1" w:styleId="Blockquote">
    <w:name w:val="Blockquote"/>
    <w:basedOn w:val="a"/>
    <w:rsid w:val="00722890"/>
    <w:pPr>
      <w:spacing w:before="100" w:after="100"/>
      <w:ind w:left="360" w:right="360"/>
    </w:pPr>
    <w:rPr>
      <w:rFonts w:ascii="Times New Roman" w:hAnsi="Times New Roman"/>
      <w:snapToGrid w:val="0"/>
      <w:sz w:val="24"/>
      <w:lang w:eastAsia="en-US"/>
    </w:rPr>
  </w:style>
  <w:style w:type="paragraph" w:customStyle="1" w:styleId="TextoindependienteArial">
    <w:name w:val="Texto independiente + Arial"/>
    <w:basedOn w:val="a0"/>
    <w:rsid w:val="00722890"/>
    <w:pPr>
      <w:tabs>
        <w:tab w:val="num" w:pos="1440"/>
      </w:tabs>
      <w:ind w:left="1440" w:hanging="360"/>
    </w:pPr>
    <w:rPr>
      <w:rFonts w:ascii="Arial" w:hAnsi="Arial"/>
      <w:snapToGrid w:val="0"/>
    </w:rPr>
  </w:style>
  <w:style w:type="paragraph" w:customStyle="1" w:styleId="TextoindependienteArialIzquierda444cm">
    <w:name w:val="Texto independiente + Arial + Izquierda:  4.44 cm"/>
    <w:aliases w:val="Primera línea:   cm"/>
    <w:basedOn w:val="TextoindependienteArial"/>
    <w:rsid w:val="00722890"/>
    <w:pPr>
      <w:tabs>
        <w:tab w:val="clear" w:pos="1440"/>
      </w:tabs>
      <w:ind w:left="2520" w:firstLine="0"/>
    </w:pPr>
  </w:style>
  <w:style w:type="paragraph" w:styleId="20">
    <w:name w:val="List Bullet 2"/>
    <w:basedOn w:val="a"/>
    <w:autoRedefine/>
    <w:rsid w:val="00722890"/>
    <w:pPr>
      <w:tabs>
        <w:tab w:val="num" w:pos="643"/>
      </w:tabs>
      <w:ind w:left="643" w:hanging="360"/>
    </w:pPr>
  </w:style>
  <w:style w:type="paragraph" w:styleId="af5">
    <w:name w:val="Normal (Web)"/>
    <w:basedOn w:val="a"/>
    <w:rsid w:val="00722890"/>
    <w:pPr>
      <w:spacing w:before="100" w:after="100"/>
    </w:pPr>
    <w:rPr>
      <w:rFonts w:ascii="Times New Roman" w:hAnsi="Times New Roman"/>
      <w:color w:val="000000"/>
      <w:sz w:val="24"/>
      <w:lang w:val="es-MX"/>
    </w:rPr>
  </w:style>
  <w:style w:type="character" w:customStyle="1" w:styleId="Textoindependiente">
    <w:name w:val="Texto independiente"/>
    <w:aliases w:val="Texto independiente Car Car Car Car1,Texto independiente C... Car Car Car"/>
    <w:rsid w:val="00722890"/>
    <w:rPr>
      <w:rFonts w:ascii="Book Antiqua" w:hAnsi="Book Antiqua"/>
      <w:noProof w:val="0"/>
      <w:lang w:val="en-US" w:eastAsia="es-MX" w:bidi="ar-SA"/>
    </w:rPr>
  </w:style>
  <w:style w:type="character" w:customStyle="1" w:styleId="NumberListArialCarCar">
    <w:name w:val="Number List + Arial Car Car"/>
    <w:rsid w:val="00722890"/>
    <w:rPr>
      <w:rFonts w:ascii="Arial" w:hAnsi="Arial"/>
      <w:noProof w:val="0"/>
      <w:snapToGrid w:val="0"/>
      <w:lang w:val="en-US" w:eastAsia="es-MX" w:bidi="ar-SA"/>
    </w:rPr>
  </w:style>
  <w:style w:type="paragraph" w:customStyle="1" w:styleId="NumberListArialCar">
    <w:name w:val="Number List + Arial Car"/>
    <w:basedOn w:val="a0"/>
    <w:rsid w:val="00722890"/>
    <w:rPr>
      <w:rFonts w:ascii="Arial" w:hAnsi="Arial"/>
      <w:snapToGrid w:val="0"/>
    </w:rPr>
  </w:style>
  <w:style w:type="character" w:customStyle="1" w:styleId="taskheader">
    <w:name w:val="taskheader"/>
    <w:basedOn w:val="a2"/>
    <w:rsid w:val="00236E5D"/>
  </w:style>
  <w:style w:type="paragraph" w:styleId="af6">
    <w:name w:val="Balloon Text"/>
    <w:basedOn w:val="a"/>
    <w:semiHidden/>
    <w:rsid w:val="009C20B9"/>
    <w:rPr>
      <w:sz w:val="18"/>
      <w:szCs w:val="18"/>
    </w:rPr>
  </w:style>
  <w:style w:type="character" w:customStyle="1" w:styleId="40">
    <w:name w:val="标题 4 字符"/>
    <w:link w:val="4"/>
    <w:rsid w:val="00AD33A4"/>
    <w:rPr>
      <w:rFonts w:ascii="Book Antiqua" w:hAnsi="Book Antiqua"/>
      <w:b/>
      <w:lang w:eastAsia="es-ES"/>
    </w:rPr>
  </w:style>
  <w:style w:type="character" w:customStyle="1" w:styleId="a5">
    <w:name w:val="正文文本 字符"/>
    <w:aliases w:val="Texto independiente Car Car Car Car 字符,Texto independiente C... Car Car 字符,body text1 字符,body text2 字符,body text3 字符,bt 字符,contents 字符,body 字符,正文文字 字符,body text 字符,?y????? 字符,?y????×? 字符,?y?????¡Á? 字符,?y??? 字符,???? 字符,建议书标准 字符,?y???????¨ 字符"/>
    <w:link w:val="a0"/>
    <w:rsid w:val="00AD33A4"/>
    <w:rPr>
      <w:rFonts w:ascii="Book Antiqua" w:hAnsi="Book Antiqua"/>
      <w:lang w:eastAsia="es-ES"/>
    </w:rPr>
  </w:style>
  <w:style w:type="character" w:styleId="af7">
    <w:name w:val="annotation reference"/>
    <w:rsid w:val="00812165"/>
    <w:rPr>
      <w:sz w:val="21"/>
      <w:szCs w:val="21"/>
    </w:rPr>
  </w:style>
  <w:style w:type="paragraph" w:styleId="af8">
    <w:name w:val="annotation text"/>
    <w:basedOn w:val="a"/>
    <w:link w:val="af9"/>
    <w:rsid w:val="00812165"/>
  </w:style>
  <w:style w:type="character" w:customStyle="1" w:styleId="af9">
    <w:name w:val="批注文字 字符"/>
    <w:link w:val="af8"/>
    <w:rsid w:val="00812165"/>
    <w:rPr>
      <w:rFonts w:ascii="Book Antiqua" w:hAnsi="Book Antiqua"/>
      <w:lang w:eastAsia="es-ES"/>
    </w:rPr>
  </w:style>
  <w:style w:type="paragraph" w:styleId="afa">
    <w:name w:val="annotation subject"/>
    <w:basedOn w:val="af8"/>
    <w:next w:val="af8"/>
    <w:link w:val="afb"/>
    <w:rsid w:val="00AF00C9"/>
    <w:rPr>
      <w:b/>
      <w:bCs/>
    </w:rPr>
  </w:style>
  <w:style w:type="character" w:customStyle="1" w:styleId="afb">
    <w:name w:val="批注主题 字符"/>
    <w:link w:val="afa"/>
    <w:rsid w:val="00AF00C9"/>
    <w:rPr>
      <w:rFonts w:ascii="Book Antiqua" w:hAnsi="Book Antiqua"/>
      <w:b/>
      <w:bCs/>
      <w:lang w:eastAsia="es-ES"/>
    </w:rPr>
  </w:style>
  <w:style w:type="character" w:customStyle="1" w:styleId="a9">
    <w:name w:val="页眉 字符"/>
    <w:link w:val="a8"/>
    <w:rsid w:val="00855E58"/>
    <w:rPr>
      <w:rFonts w:ascii="Book Antiqua" w:hAnsi="Book Antiqua"/>
      <w:sz w:val="16"/>
      <w:lang w:eastAsia="es-ES"/>
    </w:rPr>
  </w:style>
  <w:style w:type="character" w:customStyle="1" w:styleId="a7">
    <w:name w:val="页脚 字符"/>
    <w:link w:val="a6"/>
    <w:rsid w:val="00855E58"/>
    <w:rPr>
      <w:rFonts w:ascii="Book Antiqua" w:hAnsi="Book Antiqua"/>
      <w:sz w:val="16"/>
      <w:lang w:eastAsia="es-ES"/>
    </w:rPr>
  </w:style>
  <w:style w:type="character" w:customStyle="1" w:styleId="30">
    <w:name w:val="标题 3 字符"/>
    <w:aliases w:val="Heading 3 - old 字符,heading 3 字符"/>
    <w:basedOn w:val="a2"/>
    <w:link w:val="3"/>
    <w:rsid w:val="00A466DF"/>
    <w:rPr>
      <w:rFonts w:ascii="Book Antiqua" w:hAnsi="Book Antiqua"/>
      <w:b/>
      <w:sz w:val="24"/>
      <w:lang w:eastAsia="es-ES"/>
    </w:rPr>
  </w:style>
  <w:style w:type="paragraph" w:styleId="afc">
    <w:name w:val="List Paragraph"/>
    <w:basedOn w:val="a"/>
    <w:uiPriority w:val="34"/>
    <w:qFormat/>
    <w:rsid w:val="00CE618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ersonal\MYDOCU~1\OM2\Projects\Elma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E1524-32E0-4033-AA0D-DEBB5C2F3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Elma</Template>
  <TotalTime>0</TotalTime>
  <Pages>11</Pages>
  <Words>347</Words>
  <Characters>1979</Characters>
  <Application>Microsoft Office Word</Application>
  <DocSecurity>0</DocSecurity>
  <Lines>16</Lines>
  <Paragraphs>4</Paragraphs>
  <ScaleCrop>false</ScaleCrop>
  <Company>Oracle Corp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用户操作手册</dc:title>
  <dc:subject>用户操作手册</dc:subject>
  <dc:creator>汉得SRM</dc:creator>
  <cp:keywords>User Manual</cp:keywords>
  <dc:description>Copyright © 2013, HAND Corporation.  All rights reserved.</dc:description>
  <cp:lastModifiedBy>V24255</cp:lastModifiedBy>
  <cp:revision>11</cp:revision>
  <cp:lastPrinted>2007-07-17T07:04:00Z</cp:lastPrinted>
  <dcterms:created xsi:type="dcterms:W3CDTF">2019-06-11T13:50:00Z</dcterms:created>
  <dcterms:modified xsi:type="dcterms:W3CDTF">2019-06-20T06:36:00Z</dcterms:modified>
  <cp:category>UG</cp:category>
  <cp:contentStatus>Approved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ate">
    <vt:filetime>2015-12-15T16:00:00Z</vt:filetime>
  </property>
  <property fmtid="{D5CDD505-2E9C-101B-9397-08002B2CF9AE}" pid="3" name="UpdateDate">
    <vt:filetime>2015-12-15T16:00:00Z</vt:filetime>
  </property>
  <property fmtid="{D5CDD505-2E9C-101B-9397-08002B2CF9AE}" pid="4" name="Version">
    <vt:lpwstr>1.0</vt:lpwstr>
  </property>
</Properties>
</file>